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69" w:rsidRPr="00657069" w:rsidRDefault="00657069" w:rsidP="00657069">
      <w:pPr>
        <w:jc w:val="center"/>
        <w:rPr>
          <w:b/>
          <w:sz w:val="32"/>
          <w:szCs w:val="32"/>
        </w:rPr>
      </w:pPr>
      <w:r w:rsidRPr="00657069">
        <w:rPr>
          <w:b/>
          <w:sz w:val="32"/>
          <w:szCs w:val="32"/>
        </w:rPr>
        <w:t xml:space="preserve">LEI COMPLEMENTAR N.º 119, DE 28.12.12 (D.O. </w:t>
      </w:r>
      <w:proofErr w:type="gramStart"/>
      <w:r w:rsidRPr="00657069">
        <w:rPr>
          <w:b/>
          <w:sz w:val="32"/>
          <w:szCs w:val="32"/>
        </w:rPr>
        <w:t>15.01.13)</w:t>
      </w:r>
      <w:proofErr w:type="gramEnd"/>
    </w:p>
    <w:p w:rsidR="00657069" w:rsidRPr="00657069" w:rsidRDefault="00657069" w:rsidP="00F617FF">
      <w:pPr>
        <w:spacing w:line="240" w:lineRule="auto"/>
        <w:rPr>
          <w:strike/>
        </w:rPr>
      </w:pPr>
      <w:r w:rsidRPr="00657069">
        <w:rPr>
          <w:strike/>
        </w:rPr>
        <w:t xml:space="preserve">DISPÕE SOBRE REGRAS PARA A TRANSFERÊNCIA DE RECURSOS PELOS ÓRGÃOS E ENTIDADES O </w:t>
      </w:r>
      <w:r w:rsidRPr="00657069">
        <w:rPr>
          <w:strike/>
          <w:u w:val="single"/>
        </w:rPr>
        <w:t>PODER EXECUTIVO ESTADUAL</w:t>
      </w:r>
      <w:r w:rsidRPr="00657069">
        <w:rPr>
          <w:strike/>
        </w:rPr>
        <w:t xml:space="preserve"> POR MEIO DE </w:t>
      </w:r>
      <w:r w:rsidRPr="00657069">
        <w:rPr>
          <w:strike/>
          <w:u w:val="single"/>
        </w:rPr>
        <w:t>CONVÊNIOS E INSTRUMENTOS CONGÊNERES</w:t>
      </w:r>
      <w:r w:rsidRPr="00657069">
        <w:rPr>
          <w:strike/>
        </w:rPr>
        <w:t xml:space="preserve">. </w:t>
      </w:r>
    </w:p>
    <w:p w:rsidR="00657069" w:rsidRDefault="00657069" w:rsidP="00657069">
      <w:r>
        <w:t xml:space="preserve">DISPÕE SOBRE REGRAS PARA A TRANSFERÊNCIA DE </w:t>
      </w:r>
      <w:r w:rsidRPr="00657069">
        <w:rPr>
          <w:color w:val="00B050"/>
          <w:u w:val="single"/>
        </w:rPr>
        <w:t xml:space="preserve">RECURSOS FINANCEIROS </w:t>
      </w:r>
      <w:r>
        <w:t xml:space="preserve">PELOS ÓRGÃOS E ENTIDADES DO </w:t>
      </w:r>
      <w:r w:rsidRPr="00657069">
        <w:rPr>
          <w:b/>
        </w:rPr>
        <w:t>PODER EXECUTIVO ESTADUAL</w:t>
      </w:r>
      <w:r>
        <w:t xml:space="preserve"> POR MEIO DE </w:t>
      </w:r>
      <w:r w:rsidRPr="00657069">
        <w:rPr>
          <w:b/>
        </w:rPr>
        <w:t>CONVÊNIOS E INSTRUMENTOS CONGÊNERES</w:t>
      </w:r>
      <w:r>
        <w:t xml:space="preserve">. </w:t>
      </w:r>
      <w:r w:rsidRPr="00657069">
        <w:rPr>
          <w:color w:val="00B050"/>
        </w:rPr>
        <w:t xml:space="preserve">(Nova redação dada pela Lei Complementar n.º 122, </w:t>
      </w:r>
      <w:r>
        <w:rPr>
          <w:color w:val="00B050"/>
        </w:rPr>
        <w:t>de 12.08.13).</w:t>
      </w:r>
    </w:p>
    <w:p w:rsidR="00E64D57" w:rsidRDefault="00E64D57" w:rsidP="00657069"/>
    <w:p w:rsidR="00E64D57" w:rsidRDefault="00E64D57" w:rsidP="00657069"/>
    <w:p w:rsidR="00657069" w:rsidRDefault="00657069" w:rsidP="00657069">
      <w:r>
        <w:t xml:space="preserve"> O GOVERNADOR DO ESTADO DO CEARÁ. </w:t>
      </w:r>
    </w:p>
    <w:p w:rsidR="00657069" w:rsidRDefault="00657069" w:rsidP="00657069">
      <w:r>
        <w:t xml:space="preserve">Faço saber que a </w:t>
      </w:r>
      <w:r w:rsidRPr="00657069">
        <w:rPr>
          <w:b/>
        </w:rPr>
        <w:t xml:space="preserve">Assembleia Legislativa </w:t>
      </w:r>
      <w:r w:rsidRPr="008F6361">
        <w:rPr>
          <w:b/>
          <w:color w:val="548DD4" w:themeColor="text2" w:themeTint="99"/>
        </w:rPr>
        <w:t>(Poder Legislativo)</w:t>
      </w:r>
      <w:r>
        <w:rPr>
          <w:b/>
        </w:rPr>
        <w:t xml:space="preserve"> </w:t>
      </w:r>
      <w:r w:rsidRPr="00657069">
        <w:rPr>
          <w:b/>
        </w:rPr>
        <w:t>decretou</w:t>
      </w:r>
      <w:r>
        <w:t xml:space="preserve"> e eu </w:t>
      </w:r>
      <w:r w:rsidRPr="008F6361">
        <w:rPr>
          <w:b/>
          <w:color w:val="548DD4" w:themeColor="text2" w:themeTint="99"/>
        </w:rPr>
        <w:t xml:space="preserve">(Poder Executivo) </w:t>
      </w:r>
      <w:r w:rsidRPr="00657069">
        <w:rPr>
          <w:b/>
        </w:rPr>
        <w:t>sanciono</w:t>
      </w:r>
      <w:r>
        <w:t xml:space="preserve"> a seguinte Lei Complementar: </w:t>
      </w:r>
    </w:p>
    <w:p w:rsidR="00657069" w:rsidRDefault="00657069" w:rsidP="00657069">
      <w:r>
        <w:t xml:space="preserve"> </w:t>
      </w:r>
    </w:p>
    <w:p w:rsidR="00657069" w:rsidRPr="00657069" w:rsidRDefault="00657069" w:rsidP="00657069">
      <w:pPr>
        <w:jc w:val="center"/>
        <w:rPr>
          <w:b/>
        </w:rPr>
      </w:pPr>
      <w:r w:rsidRPr="00657069">
        <w:rPr>
          <w:b/>
        </w:rPr>
        <w:t>CAPÍTULO I</w:t>
      </w:r>
    </w:p>
    <w:p w:rsidR="00657069" w:rsidRPr="00657069" w:rsidRDefault="00657069" w:rsidP="00657069">
      <w:pPr>
        <w:jc w:val="center"/>
        <w:rPr>
          <w:b/>
        </w:rPr>
      </w:pPr>
      <w:r w:rsidRPr="00657069">
        <w:rPr>
          <w:b/>
        </w:rPr>
        <w:t>DISPOSIÇÕES GERAIS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>Art. 1º</w:t>
      </w:r>
      <w:proofErr w:type="gramStart"/>
      <w:r>
        <w:t xml:space="preserve">  </w:t>
      </w:r>
      <w:proofErr w:type="gramEnd"/>
      <w:r>
        <w:t xml:space="preserve">Esta  Lei  Complementar  </w:t>
      </w:r>
      <w:r w:rsidRPr="00657069">
        <w:rPr>
          <w:b/>
        </w:rPr>
        <w:t>define  as  regras</w:t>
      </w:r>
      <w:r>
        <w:t xml:space="preserve">  a  serem  observadas  pelos </w:t>
      </w:r>
      <w:r w:rsidRPr="00657069">
        <w:rPr>
          <w:b/>
        </w:rPr>
        <w:t>órgãos  e  entidades  do  Poder  Executivo  Estadual</w:t>
      </w:r>
      <w:r>
        <w:t xml:space="preserve">,  para  fins  de  </w:t>
      </w:r>
      <w:r w:rsidRPr="00FD41D7">
        <w:rPr>
          <w:u w:val="single"/>
        </w:rPr>
        <w:t>transferência  de  recursos financeiros</w:t>
      </w:r>
      <w:r>
        <w:t xml:space="preserve"> para </w:t>
      </w:r>
      <w:r w:rsidRPr="000D0C88">
        <w:rPr>
          <w:u w:val="single"/>
        </w:rPr>
        <w:t>entes</w:t>
      </w:r>
      <w:r>
        <w:t xml:space="preserve"> </w:t>
      </w:r>
      <w:r w:rsidR="008F6361" w:rsidRPr="008F6361">
        <w:rPr>
          <w:b/>
          <w:color w:val="548DD4" w:themeColor="text2" w:themeTint="99"/>
        </w:rPr>
        <w:t>(União, Estado, Distrito Federal e Município)</w:t>
      </w:r>
      <w:r w:rsidR="008F6361">
        <w:t xml:space="preserve"> </w:t>
      </w:r>
      <w:r>
        <w:t xml:space="preserve">e </w:t>
      </w:r>
      <w:r w:rsidRPr="000D0C88">
        <w:rPr>
          <w:u w:val="single"/>
        </w:rPr>
        <w:t>entidades públicas</w:t>
      </w:r>
      <w:r w:rsidR="008F6361" w:rsidRPr="008F6361">
        <w:t xml:space="preserve"> </w:t>
      </w:r>
      <w:r w:rsidR="008F6361" w:rsidRPr="008F6361">
        <w:rPr>
          <w:b/>
          <w:color w:val="4F81BD" w:themeColor="accent1"/>
        </w:rPr>
        <w:t>(órgão  ou  entidade  da  administração  pública, compreendendo  a  administração  direta,  as  fundações,  os  fundos,  as  autarquias,  as empresas  públicas  e  as  sociedades  de  economia  mista,  desde  que  sejam  integrantes  do Orçamento Fiscal)</w:t>
      </w:r>
      <w:r>
        <w:t xml:space="preserve">, </w:t>
      </w:r>
      <w:r w:rsidRPr="000D0C88">
        <w:rPr>
          <w:u w:val="single"/>
        </w:rPr>
        <w:t>pessoas jurídicas de direito privado</w:t>
      </w:r>
      <w:r>
        <w:t xml:space="preserve"> e </w:t>
      </w:r>
      <w:r w:rsidRPr="000D0C88">
        <w:rPr>
          <w:u w:val="single"/>
        </w:rPr>
        <w:t>pessoas físicas</w:t>
      </w:r>
      <w:r>
        <w:t xml:space="preserve">, para execução de </w:t>
      </w:r>
      <w:r w:rsidRPr="000D0C88">
        <w:rPr>
          <w:u w:val="single"/>
        </w:rPr>
        <w:t>ações em parceria</w:t>
      </w:r>
      <w:r>
        <w:t xml:space="preserve">, mediante </w:t>
      </w:r>
      <w:r w:rsidRPr="000D0C88">
        <w:rPr>
          <w:u w:val="single"/>
        </w:rPr>
        <w:t>convênios e quaisquer instrumentos congêneres</w:t>
      </w:r>
      <w:r>
        <w:t xml:space="preserve">. </w:t>
      </w:r>
      <w:r w:rsidRPr="006F7D20">
        <w:rPr>
          <w:color w:val="00B050"/>
        </w:rPr>
        <w:t xml:space="preserve">(Nova redação dada pela Lei Complementar n.º 122, de 12.08.13) </w:t>
      </w:r>
    </w:p>
    <w:p w:rsidR="00657069" w:rsidRDefault="00657069" w:rsidP="00657069">
      <w:r w:rsidRPr="000D0C88">
        <w:rPr>
          <w:b/>
        </w:rPr>
        <w:t>§ 1º Subordinam-se ao regime desta Lei Complementar</w:t>
      </w:r>
      <w:r>
        <w:t xml:space="preserve">: </w:t>
      </w:r>
    </w:p>
    <w:p w:rsidR="00657069" w:rsidRDefault="00657069" w:rsidP="00657069">
      <w:r>
        <w:t xml:space="preserve">I - os órgãos públicos integrantes da </w:t>
      </w:r>
      <w:r w:rsidRPr="000D0C88">
        <w:rPr>
          <w:u w:val="single"/>
        </w:rPr>
        <w:t>administração direta</w:t>
      </w:r>
      <w:r>
        <w:t xml:space="preserve">; </w:t>
      </w:r>
    </w:p>
    <w:p w:rsidR="00657069" w:rsidRDefault="00657069" w:rsidP="00657069">
      <w:r>
        <w:t xml:space="preserve">II - as </w:t>
      </w:r>
      <w:r w:rsidRPr="000D0C88">
        <w:rPr>
          <w:u w:val="single"/>
        </w:rPr>
        <w:t>autarquias</w:t>
      </w:r>
      <w:r>
        <w:t xml:space="preserve">, as </w:t>
      </w:r>
      <w:r w:rsidRPr="000D0C88">
        <w:rPr>
          <w:u w:val="single"/>
        </w:rPr>
        <w:t>fundações públicas</w:t>
      </w:r>
      <w:r>
        <w:t xml:space="preserve">, os </w:t>
      </w:r>
      <w:r w:rsidRPr="000D0C88">
        <w:rPr>
          <w:u w:val="single"/>
        </w:rPr>
        <w:t>fundos</w:t>
      </w:r>
      <w:r>
        <w:t xml:space="preserve">, as </w:t>
      </w:r>
      <w:r w:rsidRPr="000D0C88">
        <w:rPr>
          <w:u w:val="single"/>
        </w:rPr>
        <w:t>empresas públicas</w:t>
      </w:r>
      <w:r>
        <w:t xml:space="preserve">, as </w:t>
      </w:r>
      <w:r w:rsidRPr="000D0C88">
        <w:rPr>
          <w:u w:val="single"/>
        </w:rPr>
        <w:t>sociedades de economia mista</w:t>
      </w:r>
      <w:r>
        <w:t xml:space="preserve"> e demais </w:t>
      </w:r>
      <w:r w:rsidRPr="000D0C88">
        <w:rPr>
          <w:u w:val="single"/>
        </w:rPr>
        <w:t>entidades controladas</w:t>
      </w:r>
      <w:r w:rsidR="000D0C88">
        <w:t xml:space="preserve"> direta ou indiretamente </w:t>
      </w:r>
      <w:r w:rsidRPr="000D0C88">
        <w:rPr>
          <w:u w:val="single"/>
        </w:rPr>
        <w:t>pelo Estado do Ceará</w:t>
      </w:r>
      <w:r>
        <w:t xml:space="preserve">; </w:t>
      </w:r>
    </w:p>
    <w:p w:rsidR="00657069" w:rsidRPr="000D0C88" w:rsidRDefault="00657069" w:rsidP="00657069">
      <w:pPr>
        <w:rPr>
          <w:strike/>
        </w:rPr>
      </w:pPr>
      <w:proofErr w:type="spellStart"/>
      <w:r w:rsidRPr="000D0C88">
        <w:rPr>
          <w:strike/>
        </w:rPr>
        <w:t>III</w:t>
      </w:r>
      <w:proofErr w:type="spellEnd"/>
      <w:r w:rsidRPr="000D0C88">
        <w:rPr>
          <w:strike/>
        </w:rPr>
        <w:t xml:space="preserve"> - as pessoas jurídicas de direito privado e as pessoas físicas que recebam recursos mediante convênios e quaisquer instrumentos congêneres. </w:t>
      </w:r>
    </w:p>
    <w:p w:rsidR="00657069" w:rsidRDefault="00657069" w:rsidP="00657069">
      <w:proofErr w:type="spellStart"/>
      <w:r>
        <w:t>III</w:t>
      </w:r>
      <w:proofErr w:type="spellEnd"/>
      <w:r>
        <w:t xml:space="preserve"> - as </w:t>
      </w:r>
      <w:r w:rsidRPr="000D0C88">
        <w:rPr>
          <w:u w:val="single"/>
        </w:rPr>
        <w:t>pessoas jurídicas de direito privado</w:t>
      </w:r>
      <w:r>
        <w:t xml:space="preserve"> e as </w:t>
      </w:r>
      <w:r w:rsidRPr="000D0C88">
        <w:rPr>
          <w:u w:val="single"/>
        </w:rPr>
        <w:t>pessoas físicas</w:t>
      </w:r>
      <w:r>
        <w:t xml:space="preserve"> que recebam recursos financeiros mediante convênios e quaisquer instrumentos congêneres. </w:t>
      </w:r>
      <w:r w:rsidRPr="006F7D20">
        <w:rPr>
          <w:color w:val="00B050"/>
        </w:rPr>
        <w:t>(Nova redação dada pela Lei Complementar n.º 122, de 12.08.13</w:t>
      </w:r>
      <w:proofErr w:type="gramStart"/>
      <w:r w:rsidRPr="006F7D20">
        <w:rPr>
          <w:color w:val="00B050"/>
        </w:rPr>
        <w:t>)</w:t>
      </w:r>
      <w:proofErr w:type="gramEnd"/>
      <w:r w:rsidRPr="006F7D20">
        <w:rPr>
          <w:color w:val="00B050"/>
        </w:rPr>
        <w:t xml:space="preserve"> </w:t>
      </w:r>
    </w:p>
    <w:p w:rsidR="00657069" w:rsidRDefault="00657069" w:rsidP="00657069">
      <w:r>
        <w:t xml:space="preserve">§ 2º Além das regras estabelecidas nesta Lei Complementar, as transferências de que trata o caput deverão </w:t>
      </w:r>
      <w:r w:rsidR="000D0C88">
        <w:t>o</w:t>
      </w:r>
      <w:r>
        <w:t xml:space="preserve">bedecer também ao disposto na </w:t>
      </w:r>
      <w:r w:rsidRPr="00E64D57">
        <w:rPr>
          <w:u w:val="single"/>
        </w:rPr>
        <w:t>Constituição Federal</w:t>
      </w:r>
      <w:r>
        <w:t xml:space="preserve">, na </w:t>
      </w:r>
      <w:r w:rsidRPr="000D0C88">
        <w:rPr>
          <w:b/>
        </w:rPr>
        <w:t xml:space="preserve">Lei </w:t>
      </w:r>
      <w:r w:rsidR="000D0C88" w:rsidRPr="000D0C88">
        <w:rPr>
          <w:b/>
        </w:rPr>
        <w:t>Complementar Federal</w:t>
      </w:r>
      <w:r w:rsidR="000D0C88">
        <w:rPr>
          <w:b/>
        </w:rPr>
        <w:t xml:space="preserve"> nº </w:t>
      </w:r>
      <w:r w:rsidRPr="000D0C88">
        <w:rPr>
          <w:b/>
        </w:rPr>
        <w:t>101/2000</w:t>
      </w:r>
      <w:r w:rsidR="000D0C88">
        <w:t xml:space="preserve"> e </w:t>
      </w:r>
      <w:r>
        <w:t>na</w:t>
      </w:r>
      <w:proofErr w:type="gramStart"/>
      <w:r>
        <w:t xml:space="preserve">  </w:t>
      </w:r>
      <w:proofErr w:type="gramEnd"/>
      <w:r w:rsidR="000D0C88" w:rsidRPr="00E64D57">
        <w:rPr>
          <w:u w:val="single"/>
        </w:rPr>
        <w:t>C</w:t>
      </w:r>
      <w:r w:rsidRPr="00E64D57">
        <w:rPr>
          <w:u w:val="single"/>
        </w:rPr>
        <w:t>onstituição Estadual</w:t>
      </w:r>
      <w:r>
        <w:t xml:space="preserve">,  bem  como  atender  às condições estabelecidas na </w:t>
      </w:r>
      <w:r w:rsidRPr="00E64D57">
        <w:rPr>
          <w:u w:val="single"/>
        </w:rPr>
        <w:t>Lei de Diretrizes Orçamentárias</w:t>
      </w:r>
      <w:r>
        <w:t xml:space="preserve">. </w:t>
      </w:r>
    </w:p>
    <w:p w:rsidR="00657069" w:rsidRPr="00E64D57" w:rsidRDefault="00657069" w:rsidP="00F617FF">
      <w:pPr>
        <w:spacing w:line="240" w:lineRule="auto"/>
        <w:rPr>
          <w:strike/>
        </w:rPr>
      </w:pPr>
      <w:r w:rsidRPr="00E64D57">
        <w:rPr>
          <w:strike/>
        </w:rPr>
        <w:t>§</w:t>
      </w:r>
      <w:proofErr w:type="gramStart"/>
      <w:r w:rsidRPr="00E64D57">
        <w:rPr>
          <w:strike/>
        </w:rPr>
        <w:t xml:space="preserve">  </w:t>
      </w:r>
      <w:proofErr w:type="gramEnd"/>
      <w:r w:rsidRPr="00E64D57">
        <w:rPr>
          <w:strike/>
        </w:rPr>
        <w:t xml:space="preserve">3º  </w:t>
      </w:r>
      <w:r w:rsidRPr="00E64D57">
        <w:rPr>
          <w:strike/>
          <w:highlight w:val="yellow"/>
        </w:rPr>
        <w:t>As  transferências</w:t>
      </w:r>
      <w:r w:rsidRPr="00E64D57">
        <w:rPr>
          <w:strike/>
        </w:rPr>
        <w:t xml:space="preserve">  previstas  em  legislação  especifica  deverão  obedecer  ao disposto  nesta  Lei  Complementar,  </w:t>
      </w:r>
      <w:r w:rsidRPr="00E64D57">
        <w:rPr>
          <w:b/>
          <w:strike/>
          <w:highlight w:val="yellow"/>
          <w:u w:val="single"/>
        </w:rPr>
        <w:t xml:space="preserve">exceto </w:t>
      </w:r>
      <w:r w:rsidRPr="00E64D57">
        <w:rPr>
          <w:strike/>
          <w:highlight w:val="yellow"/>
        </w:rPr>
        <w:t xml:space="preserve"> aquelas  obrigatórias  decorrentes  de  determinação constitucional  e  legal,  para  as  quais  fica  dispensada  a  celebração  de  convênios  ou  quaisquer instrumentos congêneres</w:t>
      </w:r>
      <w:r w:rsidRPr="00E64D57">
        <w:rPr>
          <w:strike/>
        </w:rPr>
        <w:t xml:space="preserve">. </w:t>
      </w:r>
    </w:p>
    <w:p w:rsidR="00657069" w:rsidRDefault="00657069" w:rsidP="00657069">
      <w:r>
        <w:lastRenderedPageBreak/>
        <w:t>§</w:t>
      </w:r>
      <w:proofErr w:type="gramStart"/>
      <w:r>
        <w:t xml:space="preserve">  </w:t>
      </w:r>
      <w:proofErr w:type="gramEnd"/>
      <w:r>
        <w:t xml:space="preserve">3º  As  transferências  previstas  em  legislação  específica  deverão  obedecer  ao disposto  nesta  Lei  Complementar,  </w:t>
      </w:r>
      <w:r w:rsidRPr="00E64D57">
        <w:rPr>
          <w:b/>
        </w:rPr>
        <w:t>podendo</w:t>
      </w:r>
      <w:r>
        <w:t xml:space="preserve">  ser  estabelecidas  regras  próprias  para  a  sua operacionalização  em  regulamento.  </w:t>
      </w:r>
      <w:r w:rsidRPr="006F7D20">
        <w:rPr>
          <w:color w:val="00B050"/>
        </w:rPr>
        <w:t>(Nova redação dada pela Lei Complementar n.º 122, de 12.08.13</w:t>
      </w:r>
      <w:proofErr w:type="gramStart"/>
      <w:r w:rsidRPr="006F7D20">
        <w:rPr>
          <w:color w:val="00B050"/>
        </w:rPr>
        <w:t>)</w:t>
      </w:r>
      <w:proofErr w:type="gramEnd"/>
      <w:r w:rsidRPr="006F7D20">
        <w:rPr>
          <w:color w:val="00B050"/>
        </w:rPr>
        <w:t xml:space="preserve"> </w:t>
      </w:r>
    </w:p>
    <w:p w:rsidR="00657069" w:rsidRDefault="00657069" w:rsidP="00657069">
      <w:r>
        <w:t xml:space="preserve">§ 4º As disposições contidas nesta Lei Complementar </w:t>
      </w:r>
      <w:r w:rsidRPr="00E64D57">
        <w:rPr>
          <w:b/>
          <w:u w:val="single"/>
        </w:rPr>
        <w:t>não se aplicam</w:t>
      </w:r>
      <w:r>
        <w:t xml:space="preserve">: </w:t>
      </w:r>
    </w:p>
    <w:p w:rsidR="00657069" w:rsidRDefault="00657069" w:rsidP="00657069">
      <w:r>
        <w:t xml:space="preserve">I – às transferências obrigatórias decorrentes de determinação constitucional e legal, bem como às destinadas ao Sistema Único de Saúde, para as quais fica dispensada a celebração de convênios ou quaisquer instrumentos congêneres; </w:t>
      </w:r>
    </w:p>
    <w:p w:rsidR="00657069" w:rsidRDefault="00657069" w:rsidP="00657069">
      <w:r>
        <w:t xml:space="preserve">II – aos </w:t>
      </w:r>
      <w:r w:rsidRPr="00FD3272">
        <w:rPr>
          <w:b/>
          <w:highlight w:val="red"/>
        </w:rPr>
        <w:t>Contratos de Gestão firmados com Organizações Sociais</w:t>
      </w:r>
      <w:r>
        <w:t xml:space="preserve">, nos termos da Lei Estadual nº 12.781, de 30 de dezembro de 1997, e suas alterações; </w:t>
      </w:r>
    </w:p>
    <w:p w:rsidR="00657069" w:rsidRDefault="00657069" w:rsidP="00657069">
      <w:proofErr w:type="spellStart"/>
      <w:r>
        <w:t>III</w:t>
      </w:r>
      <w:proofErr w:type="spellEnd"/>
      <w:r>
        <w:t xml:space="preserve"> - aos </w:t>
      </w:r>
      <w:r w:rsidRPr="00FD3272">
        <w:rPr>
          <w:b/>
          <w:highlight w:val="red"/>
        </w:rPr>
        <w:t>contratos de rateio firmados com consórcios públicos</w:t>
      </w:r>
      <w:r>
        <w:t xml:space="preserve"> nos termos da Lei Federal nº 11.107, de </w:t>
      </w:r>
      <w:proofErr w:type="gramStart"/>
      <w:r>
        <w:t>6</w:t>
      </w:r>
      <w:proofErr w:type="gramEnd"/>
      <w:r>
        <w:t xml:space="preserve"> de abril de 2005; </w:t>
      </w:r>
    </w:p>
    <w:p w:rsidR="00657069" w:rsidRDefault="00657069" w:rsidP="00657069">
      <w:proofErr w:type="spellStart"/>
      <w:r>
        <w:t>IV</w:t>
      </w:r>
      <w:proofErr w:type="spellEnd"/>
      <w:proofErr w:type="gramStart"/>
      <w:r>
        <w:t xml:space="preserve">  </w:t>
      </w:r>
      <w:proofErr w:type="gramEnd"/>
      <w:r>
        <w:t xml:space="preserve">–  aos  </w:t>
      </w:r>
      <w:r w:rsidRPr="00FD3272">
        <w:rPr>
          <w:b/>
          <w:highlight w:val="red"/>
        </w:rPr>
        <w:t>contratos  de  subvenção  habitacional  firmados  com  instituições financeiras</w:t>
      </w:r>
      <w:r w:rsidRPr="00E64D57">
        <w:rPr>
          <w:highlight w:val="yellow"/>
        </w:rPr>
        <w:t>,</w:t>
      </w:r>
      <w:r>
        <w:t xml:space="preserve"> nos termos da Lei Estadual nº 15.143, de 23 de abril de 2012; </w:t>
      </w:r>
    </w:p>
    <w:p w:rsidR="00657069" w:rsidRDefault="00657069" w:rsidP="00657069">
      <w:r>
        <w:t xml:space="preserve">V – aos </w:t>
      </w:r>
      <w:r w:rsidRPr="00FD3272">
        <w:rPr>
          <w:b/>
          <w:highlight w:val="red"/>
        </w:rPr>
        <w:t xml:space="preserve">contratos de subvenção econômica e aos termos de concessão de auxílio à </w:t>
      </w:r>
      <w:proofErr w:type="gramStart"/>
      <w:r w:rsidRPr="00FD3272">
        <w:rPr>
          <w:b/>
          <w:highlight w:val="red"/>
        </w:rPr>
        <w:t>pesquisa firmados com empresas e pessoas físicas</w:t>
      </w:r>
      <w:r>
        <w:t>, nos termos da Lei Estadual</w:t>
      </w:r>
      <w:proofErr w:type="gramEnd"/>
      <w:r>
        <w:t xml:space="preserve"> nº 14.220, de 16 de outubro de 2008. </w:t>
      </w:r>
      <w:r w:rsidRPr="006F7D20">
        <w:rPr>
          <w:color w:val="00B050"/>
        </w:rPr>
        <w:t>(Redação dada pela Lei Com</w:t>
      </w:r>
      <w:r w:rsidR="00E64D57" w:rsidRPr="006F7D20">
        <w:rPr>
          <w:color w:val="00B050"/>
        </w:rPr>
        <w:t>plementar n.º 122, de 12.08.13)</w:t>
      </w:r>
      <w:r w:rsidR="00E64D57">
        <w:t>;</w:t>
      </w:r>
    </w:p>
    <w:p w:rsidR="00657069" w:rsidRDefault="00657069" w:rsidP="00657069">
      <w:r>
        <w:t>Art. 2º Para os efeitos desta Lei Complementar</w:t>
      </w:r>
      <w:proofErr w:type="gramStart"/>
      <w:r>
        <w:t xml:space="preserve">, </w:t>
      </w:r>
      <w:r w:rsidRPr="00D62B0B">
        <w:t>entende-se</w:t>
      </w:r>
      <w:proofErr w:type="gramEnd"/>
      <w:r w:rsidRPr="00D62B0B">
        <w:t xml:space="preserve"> como:</w:t>
      </w:r>
      <w:r w:rsidR="00D62B0B">
        <w:t xml:space="preserve"> </w:t>
      </w:r>
      <w:r w:rsidR="00D62B0B" w:rsidRPr="00D62B0B">
        <w:rPr>
          <w:b/>
          <w:color w:val="4F81BD" w:themeColor="accent1"/>
          <w:highlight w:val="yellow"/>
        </w:rPr>
        <w:t>(CONCEITOS)</w:t>
      </w:r>
      <w:r w:rsidRPr="00D62B0B">
        <w:rPr>
          <w:color w:val="4F81BD" w:themeColor="accent1"/>
        </w:rPr>
        <w:t xml:space="preserve"> </w:t>
      </w:r>
    </w:p>
    <w:p w:rsidR="00657069" w:rsidRDefault="00FD3272" w:rsidP="00657069">
      <w:r>
        <w:t xml:space="preserve">I - </w:t>
      </w:r>
      <w:r w:rsidRPr="00FD3272">
        <w:rPr>
          <w:b/>
        </w:rPr>
        <w:t xml:space="preserve">Transferência </w:t>
      </w:r>
      <w:r w:rsidRPr="00FD3272">
        <w:rPr>
          <w:b/>
          <w:u w:val="single"/>
        </w:rPr>
        <w:t>Voluntária</w:t>
      </w:r>
      <w:r>
        <w:t xml:space="preserve">: </w:t>
      </w:r>
      <w:r w:rsidR="00657069">
        <w:t>entrega</w:t>
      </w:r>
      <w:r>
        <w:t xml:space="preserve"> de</w:t>
      </w:r>
      <w:r w:rsidR="00657069">
        <w:t xml:space="preserve"> recursos</w:t>
      </w:r>
      <w:r>
        <w:t xml:space="preserve"> financeiros</w:t>
      </w:r>
      <w:r w:rsidR="00657069">
        <w:t xml:space="preserve"> a</w:t>
      </w:r>
      <w:r>
        <w:t xml:space="preserve"> outro ente</w:t>
      </w:r>
      <w:r w:rsidR="00657069">
        <w:t xml:space="preserve"> ou entidade pública, que não decorra de determinação constitucional, legal ou os destinados ao Sistema Único de Saúde; </w:t>
      </w:r>
    </w:p>
    <w:p w:rsidR="00657069" w:rsidRPr="00FD3272" w:rsidRDefault="00657069" w:rsidP="00F617FF">
      <w:pPr>
        <w:spacing w:after="0" w:line="240" w:lineRule="auto"/>
        <w:rPr>
          <w:strike/>
        </w:rPr>
      </w:pPr>
      <w:r w:rsidRPr="00FD3272">
        <w:rPr>
          <w:strike/>
        </w:rPr>
        <w:t xml:space="preserve">II - </w:t>
      </w:r>
      <w:r w:rsidRPr="00FD3272">
        <w:rPr>
          <w:b/>
          <w:strike/>
        </w:rPr>
        <w:t xml:space="preserve">Transferência </w:t>
      </w:r>
      <w:r w:rsidRPr="00FD3272">
        <w:rPr>
          <w:b/>
          <w:strike/>
          <w:u w:val="single"/>
        </w:rPr>
        <w:t>para o Setor Privado</w:t>
      </w:r>
      <w:r w:rsidRPr="00FD3272">
        <w:rPr>
          <w:strike/>
        </w:rPr>
        <w:t xml:space="preserve">: destinação de recursos </w:t>
      </w:r>
      <w:r w:rsidRPr="00FD3272">
        <w:rPr>
          <w:strike/>
          <w:color w:val="00B050"/>
        </w:rPr>
        <w:t>públicos</w:t>
      </w:r>
      <w:r w:rsidRPr="00FD3272">
        <w:rPr>
          <w:strike/>
        </w:rPr>
        <w:t xml:space="preserve"> para, </w:t>
      </w:r>
      <w:r w:rsidR="00FD3272" w:rsidRPr="00FD3272">
        <w:rPr>
          <w:strike/>
        </w:rPr>
        <w:t xml:space="preserve">direta ou indiretamente, cobrir necessidades de pessoas físicas ou déficits </w:t>
      </w:r>
      <w:r w:rsidRPr="00FD3272">
        <w:rPr>
          <w:strike/>
        </w:rPr>
        <w:t xml:space="preserve">de pessoas </w:t>
      </w:r>
      <w:proofErr w:type="gramStart"/>
      <w:r w:rsidR="00FD3272" w:rsidRPr="00FD3272">
        <w:rPr>
          <w:strike/>
        </w:rPr>
        <w:t>jurídicas, incluída</w:t>
      </w:r>
      <w:proofErr w:type="gramEnd"/>
      <w:r w:rsidR="00FD3272" w:rsidRPr="00FD3272">
        <w:rPr>
          <w:strike/>
        </w:rPr>
        <w:t xml:space="preserve"> a</w:t>
      </w:r>
      <w:r w:rsidRPr="00FD3272">
        <w:rPr>
          <w:strike/>
        </w:rPr>
        <w:t xml:space="preserve"> concessão de</w:t>
      </w:r>
      <w:r w:rsidR="00FD3272" w:rsidRPr="00FD3272">
        <w:rPr>
          <w:strike/>
        </w:rPr>
        <w:t xml:space="preserve"> empréstimos, </w:t>
      </w:r>
      <w:r w:rsidRPr="00FD3272">
        <w:rPr>
          <w:strike/>
        </w:rPr>
        <w:t xml:space="preserve">financiamentos e refinanciamentos, inclusive as respectivas prorrogações e a composição de dívidas, a concessão de subvenções e a participação em constituição ou aumento de capital; </w:t>
      </w:r>
    </w:p>
    <w:p w:rsidR="00657069" w:rsidRPr="00FD3272" w:rsidRDefault="00657069" w:rsidP="00F617FF">
      <w:pPr>
        <w:spacing w:line="240" w:lineRule="auto"/>
        <w:rPr>
          <w:strike/>
        </w:rPr>
      </w:pPr>
      <w:proofErr w:type="spellStart"/>
      <w:r w:rsidRPr="00FD3272">
        <w:rPr>
          <w:strike/>
        </w:rPr>
        <w:t>III</w:t>
      </w:r>
      <w:proofErr w:type="spellEnd"/>
      <w:r w:rsidRPr="00FD3272">
        <w:rPr>
          <w:strike/>
        </w:rPr>
        <w:t xml:space="preserve"> - </w:t>
      </w:r>
      <w:r w:rsidRPr="00FD3272">
        <w:rPr>
          <w:b/>
          <w:strike/>
        </w:rPr>
        <w:t>Convênio</w:t>
      </w:r>
      <w:r w:rsidRPr="00FD3272">
        <w:rPr>
          <w:strike/>
        </w:rPr>
        <w:t xml:space="preserve">: </w:t>
      </w:r>
      <w:r w:rsidRPr="00FD3272">
        <w:rPr>
          <w:strike/>
          <w:u w:val="single"/>
        </w:rPr>
        <w:t>instrumento</w:t>
      </w:r>
      <w:r w:rsidRPr="00FD3272">
        <w:rPr>
          <w:strike/>
        </w:rPr>
        <w:t xml:space="preserve"> que disciplina a transferência de recursos </w:t>
      </w:r>
      <w:r w:rsidRPr="006F7D20">
        <w:rPr>
          <w:strike/>
          <w:color w:val="00B050"/>
        </w:rPr>
        <w:t>públicos</w:t>
      </w:r>
      <w:r w:rsidRPr="00FD3272">
        <w:rPr>
          <w:strike/>
        </w:rPr>
        <w:t xml:space="preserve"> pelos órgãos e entidades estaduais, para ente ou entidade pública, pessoa jurídica de direito privado ou pessoa física, visando à execução de ações em regime de parceria; </w:t>
      </w:r>
    </w:p>
    <w:p w:rsidR="00657069" w:rsidRDefault="00657069" w:rsidP="00657069">
      <w:r>
        <w:t xml:space="preserve">II - </w:t>
      </w:r>
      <w:r w:rsidRPr="00FD3272">
        <w:rPr>
          <w:b/>
        </w:rPr>
        <w:t xml:space="preserve">Transferência </w:t>
      </w:r>
      <w:r w:rsidRPr="00FD3272">
        <w:rPr>
          <w:b/>
          <w:u w:val="single"/>
        </w:rPr>
        <w:t>para o Setor Privado</w:t>
      </w:r>
      <w:r>
        <w:t xml:space="preserve">: destinação de recursos </w:t>
      </w:r>
      <w:r w:rsidRPr="00FD3272">
        <w:rPr>
          <w:color w:val="00B050"/>
        </w:rPr>
        <w:t>financeiros</w:t>
      </w:r>
      <w:r>
        <w:t xml:space="preserve"> para, direta ou indiretamente, cobrir </w:t>
      </w:r>
      <w:r w:rsidRPr="00FD3272">
        <w:rPr>
          <w:u w:val="single"/>
        </w:rPr>
        <w:t>necessidades de pessoas físicas</w:t>
      </w:r>
      <w:r>
        <w:t xml:space="preserve"> ou </w:t>
      </w:r>
      <w:r w:rsidRPr="00FD3272">
        <w:rPr>
          <w:u w:val="single"/>
        </w:rPr>
        <w:t xml:space="preserve">déficits de pessoas </w:t>
      </w:r>
      <w:proofErr w:type="gramStart"/>
      <w:r w:rsidRPr="00FD3272">
        <w:rPr>
          <w:u w:val="single"/>
        </w:rPr>
        <w:t>jurídicas</w:t>
      </w:r>
      <w:r>
        <w:t xml:space="preserve">, </w:t>
      </w:r>
      <w:r w:rsidR="00FD3272" w:rsidRPr="00FD3272">
        <w:rPr>
          <w:b/>
        </w:rPr>
        <w:t>incluída</w:t>
      </w:r>
      <w:proofErr w:type="gramEnd"/>
      <w:r>
        <w:t xml:space="preserve"> a </w:t>
      </w:r>
      <w:r w:rsidRPr="00FD3272">
        <w:rPr>
          <w:u w:val="single"/>
        </w:rPr>
        <w:t>concessão de empréstimos</w:t>
      </w:r>
      <w:r>
        <w:t xml:space="preserve">, </w:t>
      </w:r>
      <w:r w:rsidRPr="00FD3272">
        <w:rPr>
          <w:u w:val="single"/>
        </w:rPr>
        <w:t>financiamentos e refinanciamentos</w:t>
      </w:r>
      <w:r>
        <w:t xml:space="preserve">, </w:t>
      </w:r>
      <w:r w:rsidRPr="00FD3272">
        <w:rPr>
          <w:b/>
        </w:rPr>
        <w:t>inclusive</w:t>
      </w:r>
      <w:r>
        <w:t xml:space="preserve"> as respectivas prorrogações e a </w:t>
      </w:r>
      <w:r w:rsidRPr="00FD3272">
        <w:rPr>
          <w:u w:val="single"/>
        </w:rPr>
        <w:t>composição de dívidas</w:t>
      </w:r>
      <w:r>
        <w:t xml:space="preserve">, a </w:t>
      </w:r>
      <w:r w:rsidRPr="00FD3272">
        <w:rPr>
          <w:highlight w:val="yellow"/>
          <w:u w:val="single"/>
        </w:rPr>
        <w:t>concessão de</w:t>
      </w:r>
      <w:r w:rsidR="00FD3272" w:rsidRPr="00FD3272">
        <w:rPr>
          <w:highlight w:val="yellow"/>
          <w:u w:val="single"/>
        </w:rPr>
        <w:t xml:space="preserve"> </w:t>
      </w:r>
      <w:r w:rsidRPr="00FD3272">
        <w:rPr>
          <w:highlight w:val="yellow"/>
          <w:u w:val="single"/>
        </w:rPr>
        <w:t>subvenções</w:t>
      </w:r>
      <w:r>
        <w:t xml:space="preserve"> e a </w:t>
      </w:r>
      <w:r w:rsidRPr="00FD3272">
        <w:rPr>
          <w:u w:val="single"/>
        </w:rPr>
        <w:t>participação em constituição ou aumento de capital</w:t>
      </w:r>
      <w:r>
        <w:t xml:space="preserve">; </w:t>
      </w:r>
    </w:p>
    <w:p w:rsidR="00657069" w:rsidRDefault="00657069" w:rsidP="00657069">
      <w:proofErr w:type="spellStart"/>
      <w:r>
        <w:t>III</w:t>
      </w:r>
      <w:proofErr w:type="spellEnd"/>
      <w:proofErr w:type="gramStart"/>
      <w:r>
        <w:t xml:space="preserve">  </w:t>
      </w:r>
      <w:proofErr w:type="gramEnd"/>
      <w:r>
        <w:t xml:space="preserve">-  </w:t>
      </w:r>
      <w:r w:rsidRPr="006F7D20">
        <w:rPr>
          <w:b/>
        </w:rPr>
        <w:t>Convênio</w:t>
      </w:r>
      <w:r>
        <w:t xml:space="preserve">:  </w:t>
      </w:r>
      <w:r w:rsidRPr="006F7D20">
        <w:rPr>
          <w:u w:val="single"/>
        </w:rPr>
        <w:t>instrumento</w:t>
      </w:r>
      <w:r>
        <w:t xml:space="preserve">  que  disciplina  a  transferência  de  recursos financeiros  pelos  órgãos  e  entidades  estaduais,  para  ente  ou  entidade  pública,  pessoa jurídica  de  direito  privado  ou  pessoa  física,  </w:t>
      </w:r>
      <w:r w:rsidRPr="006F7D20">
        <w:rPr>
          <w:u w:val="single"/>
        </w:rPr>
        <w:t xml:space="preserve">visando  à </w:t>
      </w:r>
      <w:r>
        <w:t xml:space="preserve"> </w:t>
      </w:r>
      <w:r w:rsidRPr="006F7D20">
        <w:rPr>
          <w:u w:val="single"/>
        </w:rPr>
        <w:t>execução  de  ações  em  regime  de parceria</w:t>
      </w:r>
      <w:r>
        <w:t xml:space="preserve">; </w:t>
      </w:r>
      <w:r w:rsidRPr="006F7D20">
        <w:rPr>
          <w:color w:val="00B050"/>
        </w:rPr>
        <w:t xml:space="preserve">(Nova redação dada pela Lei Complementar n.º 122, de 12.08.13) </w:t>
      </w:r>
    </w:p>
    <w:p w:rsidR="00657069" w:rsidRDefault="00657069" w:rsidP="00657069">
      <w:proofErr w:type="spellStart"/>
      <w:r>
        <w:t>IV</w:t>
      </w:r>
      <w:proofErr w:type="spellEnd"/>
      <w:r>
        <w:t xml:space="preserve"> - </w:t>
      </w:r>
      <w:r w:rsidRPr="006F7D20">
        <w:rPr>
          <w:b/>
        </w:rPr>
        <w:t>Instrumento Congênere</w:t>
      </w:r>
      <w:r>
        <w:t xml:space="preserve">: instrumento que, independente da terminologia </w:t>
      </w:r>
      <w:r w:rsidR="006F7D20">
        <w:t>estabelecida na</w:t>
      </w:r>
      <w:r>
        <w:t xml:space="preserve"> legislação, disciplina </w:t>
      </w:r>
      <w:r w:rsidR="006F7D20">
        <w:t xml:space="preserve">a </w:t>
      </w:r>
      <w:r>
        <w:t>transferência de</w:t>
      </w:r>
      <w:proofErr w:type="gramStart"/>
      <w:r>
        <w:t xml:space="preserve">  </w:t>
      </w:r>
      <w:proofErr w:type="gramEnd"/>
      <w:r>
        <w:t xml:space="preserve">recursos  públicos  pelos  órgãos  e entidades estaduais, para ente ou entidade pública, pessoa jurídica de direito privado ou pessoa física, visando à execução de ações em regime de parceria; </w:t>
      </w:r>
    </w:p>
    <w:p w:rsidR="00657069" w:rsidRDefault="00657069" w:rsidP="00657069">
      <w:r>
        <w:t xml:space="preserve">V - </w:t>
      </w:r>
      <w:r w:rsidRPr="006F7D20">
        <w:rPr>
          <w:b/>
        </w:rPr>
        <w:t>Ente:</w:t>
      </w:r>
      <w:r>
        <w:t xml:space="preserve"> União, Estado, Distrito Federal e Município; </w:t>
      </w:r>
    </w:p>
    <w:p w:rsidR="00657069" w:rsidRPr="008F6361" w:rsidRDefault="00657069" w:rsidP="00F617FF">
      <w:pPr>
        <w:spacing w:line="240" w:lineRule="auto"/>
        <w:rPr>
          <w:strike/>
        </w:rPr>
      </w:pPr>
      <w:r w:rsidRPr="008F6361">
        <w:rPr>
          <w:strike/>
        </w:rPr>
        <w:t>VI</w:t>
      </w:r>
      <w:proofErr w:type="gramStart"/>
      <w:r w:rsidRPr="008F6361">
        <w:rPr>
          <w:strike/>
        </w:rPr>
        <w:t xml:space="preserve">  </w:t>
      </w:r>
      <w:proofErr w:type="gramEnd"/>
      <w:r w:rsidRPr="008F6361">
        <w:rPr>
          <w:strike/>
        </w:rPr>
        <w:t xml:space="preserve">-  </w:t>
      </w:r>
      <w:r w:rsidRPr="008F6361">
        <w:rPr>
          <w:b/>
          <w:strike/>
        </w:rPr>
        <w:t xml:space="preserve">Entidade  Pública: </w:t>
      </w:r>
      <w:r w:rsidRPr="008F6361">
        <w:rPr>
          <w:strike/>
        </w:rPr>
        <w:t xml:space="preserve"> órgão  ou  entidade  da  administração  pública, compreendendo  a  administração  direta,  as  fundações,  os  fundos,  as  autarquias  e  as empresas públicas e sociedades de economia mista </w:t>
      </w:r>
      <w:r w:rsidRPr="008F6361">
        <w:rPr>
          <w:strike/>
          <w:color w:val="FF0000"/>
        </w:rPr>
        <w:t>dependentes do Orçamento Fiscal</w:t>
      </w:r>
      <w:r w:rsidRPr="008F6361">
        <w:rPr>
          <w:strike/>
        </w:rPr>
        <w:t xml:space="preserve">; </w:t>
      </w:r>
    </w:p>
    <w:p w:rsidR="00657069" w:rsidRDefault="00657069" w:rsidP="00657069">
      <w:r>
        <w:lastRenderedPageBreak/>
        <w:t>VI</w:t>
      </w:r>
      <w:proofErr w:type="gramStart"/>
      <w:r>
        <w:t xml:space="preserve">  </w:t>
      </w:r>
      <w:proofErr w:type="gramEnd"/>
      <w:r>
        <w:t xml:space="preserve">-  </w:t>
      </w:r>
      <w:r w:rsidRPr="008F6361">
        <w:rPr>
          <w:b/>
        </w:rPr>
        <w:t>Entidade  Pública:</w:t>
      </w:r>
      <w:r>
        <w:t xml:space="preserve">  órgão  ou  entidade  da  administração  pública, compreendendo  a  administração  direta,  as  fundações,  os  fundos,  as  autarquias,  as empresas  públicas  e  as  sociedades  de  economia  mista,  </w:t>
      </w:r>
      <w:r w:rsidRPr="008F6361">
        <w:rPr>
          <w:color w:val="00B050"/>
        </w:rPr>
        <w:t xml:space="preserve">desde  que  sejam  integrantes  </w:t>
      </w:r>
      <w:r>
        <w:t xml:space="preserve">do Orçamento Fiscal; </w:t>
      </w:r>
      <w:r w:rsidRPr="008F6361">
        <w:rPr>
          <w:color w:val="00B050"/>
        </w:rPr>
        <w:t>(Nova redação dada pela Lei Complementar n.º 122, de 12.08.13)</w:t>
      </w:r>
      <w:r>
        <w:t xml:space="preserve"> </w:t>
      </w:r>
    </w:p>
    <w:p w:rsidR="00657069" w:rsidRDefault="00657069" w:rsidP="00657069">
      <w:proofErr w:type="spellStart"/>
      <w:r>
        <w:t>VII</w:t>
      </w:r>
      <w:proofErr w:type="spellEnd"/>
      <w:r>
        <w:t xml:space="preserve"> - </w:t>
      </w:r>
      <w:r w:rsidRPr="006834AC">
        <w:rPr>
          <w:b/>
        </w:rPr>
        <w:t>Pessoa Jurídica de Direito Privado</w:t>
      </w:r>
      <w:r>
        <w:t xml:space="preserve">: compreende as entidades empresariais e entidades com fins não </w:t>
      </w:r>
      <w:r w:rsidR="006834AC">
        <w:t>e</w:t>
      </w:r>
      <w:r>
        <w:t xml:space="preserve">conômicos; </w:t>
      </w:r>
    </w:p>
    <w:p w:rsidR="00657069" w:rsidRDefault="00657069" w:rsidP="00F617FF">
      <w:pPr>
        <w:spacing w:line="240" w:lineRule="auto"/>
      </w:pPr>
      <w:proofErr w:type="spellStart"/>
      <w:r w:rsidRPr="006834AC">
        <w:rPr>
          <w:strike/>
        </w:rPr>
        <w:t>VIII</w:t>
      </w:r>
      <w:proofErr w:type="spellEnd"/>
      <w:r w:rsidRPr="006834AC">
        <w:rPr>
          <w:strike/>
        </w:rPr>
        <w:t xml:space="preserve"> -</w:t>
      </w:r>
      <w:proofErr w:type="gramStart"/>
      <w:r w:rsidRPr="006834AC">
        <w:rPr>
          <w:strike/>
        </w:rPr>
        <w:t xml:space="preserve">  </w:t>
      </w:r>
      <w:proofErr w:type="gramEnd"/>
      <w:r w:rsidRPr="006834AC">
        <w:rPr>
          <w:strike/>
        </w:rPr>
        <w:t>Entidade  empresarial:  pessoa  jurídica  de  direito  privado  com  fins econômicos,  inclusive  as  empresas  públicas  e  sociedades  de  economia  mista  não dependentes do Orçamento Fiscal</w:t>
      </w:r>
      <w:r>
        <w:t xml:space="preserve">; </w:t>
      </w:r>
    </w:p>
    <w:p w:rsidR="00657069" w:rsidRDefault="00657069" w:rsidP="00657069">
      <w:proofErr w:type="spellStart"/>
      <w:r>
        <w:t>VIII</w:t>
      </w:r>
      <w:proofErr w:type="spellEnd"/>
      <w:proofErr w:type="gramStart"/>
      <w:r>
        <w:t xml:space="preserve">  </w:t>
      </w:r>
      <w:proofErr w:type="gramEnd"/>
      <w:r>
        <w:t xml:space="preserve">- </w:t>
      </w:r>
      <w:r w:rsidRPr="006834AC">
        <w:rPr>
          <w:b/>
        </w:rPr>
        <w:t>Entidade  empresarial</w:t>
      </w:r>
      <w:r>
        <w:t xml:space="preserve">:  pessoa  jurídica  de  direito  privado  com  fins econômicos,  inclusive  as  empresas  públicas  e  sociedades  de  economia  mista,  não integrantes do Orçamento Fiscal; </w:t>
      </w:r>
      <w:r w:rsidRPr="006834AC">
        <w:rPr>
          <w:color w:val="00B050"/>
        </w:rPr>
        <w:t>(Nova redação dada pela Lei Complementar n.º 122, de 12.08.13)</w:t>
      </w:r>
      <w:r>
        <w:t xml:space="preserve"> </w:t>
      </w:r>
    </w:p>
    <w:p w:rsidR="00657069" w:rsidRDefault="00657069" w:rsidP="00657069">
      <w:proofErr w:type="spellStart"/>
      <w:r>
        <w:t>IX</w:t>
      </w:r>
      <w:proofErr w:type="spellEnd"/>
      <w:r>
        <w:t xml:space="preserve"> - </w:t>
      </w:r>
      <w:r w:rsidRPr="006834AC">
        <w:rPr>
          <w:b/>
        </w:rPr>
        <w:t>Entidade com Fins não Econômicos</w:t>
      </w:r>
      <w:r>
        <w:t>: pessoa jurídica de direito privado com fins não</w:t>
      </w:r>
      <w:proofErr w:type="gramStart"/>
      <w:r>
        <w:t xml:space="preserve">  </w:t>
      </w:r>
      <w:proofErr w:type="gramEnd"/>
      <w:r>
        <w:t xml:space="preserve">econômicos,  constituída  sob  a  forma  jurídica  de  associações  ou  de  fundações privadas, com o objetivo de gerar benefícios sociais, educacionais, ambientais, culturais </w:t>
      </w:r>
      <w:proofErr w:type="spellStart"/>
      <w:r>
        <w:t>etc</w:t>
      </w:r>
      <w:proofErr w:type="spellEnd"/>
      <w:r>
        <w:t xml:space="preserve">; </w:t>
      </w:r>
    </w:p>
    <w:p w:rsidR="00657069" w:rsidRPr="006834AC" w:rsidRDefault="00657069" w:rsidP="00F617FF">
      <w:pPr>
        <w:spacing w:line="240" w:lineRule="auto"/>
        <w:rPr>
          <w:strike/>
        </w:rPr>
      </w:pPr>
      <w:r w:rsidRPr="006834AC">
        <w:rPr>
          <w:strike/>
        </w:rPr>
        <w:t xml:space="preserve">X - Parceiro: ente ou entidade pública, entidade empresarial, entidade com fins não econômicos ou pessoa </w:t>
      </w:r>
      <w:proofErr w:type="gramStart"/>
      <w:r w:rsidRPr="006834AC">
        <w:rPr>
          <w:strike/>
        </w:rPr>
        <w:t>física interessado em executar ações em parceria com órgãos e entidades do Poder Executivo Estadual</w:t>
      </w:r>
      <w:proofErr w:type="gramEnd"/>
      <w:r w:rsidRPr="006834AC">
        <w:rPr>
          <w:strike/>
        </w:rPr>
        <w:t xml:space="preserve">; </w:t>
      </w:r>
    </w:p>
    <w:p w:rsidR="00657069" w:rsidRDefault="00657069" w:rsidP="00657069">
      <w:r>
        <w:t xml:space="preserve">X - Parceiro: ente ou entidade pública, entidade empresarial, entidade com fins não econômicos ou pessoa física interessada em executar ações em parceria com órgãos e entidades do Poder Executivo Estadual, por meio de convênios ou quaisquer instrumentos congêneres; </w:t>
      </w:r>
      <w:r w:rsidRPr="006834AC">
        <w:rPr>
          <w:color w:val="00B050"/>
        </w:rPr>
        <w:t>(Nova redação dada pela Lei Complementar n.º 122, de 12.08.13</w:t>
      </w:r>
      <w:proofErr w:type="gramStart"/>
      <w:r w:rsidRPr="006834AC">
        <w:rPr>
          <w:color w:val="00B050"/>
        </w:rPr>
        <w:t>)</w:t>
      </w:r>
      <w:proofErr w:type="gramEnd"/>
      <w:r w:rsidRPr="006834AC">
        <w:rPr>
          <w:color w:val="00B050"/>
        </w:rPr>
        <w:t xml:space="preserve"> </w:t>
      </w:r>
    </w:p>
    <w:p w:rsidR="00657069" w:rsidRDefault="00657069" w:rsidP="00657069">
      <w:r>
        <w:t xml:space="preserve">XI - </w:t>
      </w:r>
      <w:r w:rsidRPr="006834AC">
        <w:rPr>
          <w:b/>
        </w:rPr>
        <w:t xml:space="preserve">Concedente: </w:t>
      </w:r>
      <w:r>
        <w:t xml:space="preserve">órgão ou entidade do Poder Executivo Estadual </w:t>
      </w:r>
      <w:r w:rsidRPr="006834AC">
        <w:rPr>
          <w:u w:val="single"/>
        </w:rPr>
        <w:t>responsável pela transferência</w:t>
      </w:r>
      <w:r w:rsidR="006834AC">
        <w:t xml:space="preserve"> de recursos financeiros a </w:t>
      </w:r>
      <w:r>
        <w:t xml:space="preserve">ente ou entidade pública, pessoa jurídica de </w:t>
      </w:r>
      <w:r w:rsidR="006834AC">
        <w:t xml:space="preserve">direito </w:t>
      </w:r>
      <w:r>
        <w:t>pri</w:t>
      </w:r>
      <w:r w:rsidR="006834AC">
        <w:t xml:space="preserve">vado ou </w:t>
      </w:r>
      <w:r>
        <w:t>pessoa</w:t>
      </w:r>
      <w:proofErr w:type="gramStart"/>
      <w:r>
        <w:t xml:space="preserve">  </w:t>
      </w:r>
      <w:proofErr w:type="gramEnd"/>
      <w:r>
        <w:t xml:space="preserve">física,  para  a  execução  de  ações  por  meio  de  convênios  ou quaisquer instrumentos congêneres; </w:t>
      </w:r>
    </w:p>
    <w:p w:rsidR="00F617FF" w:rsidRDefault="00657069" w:rsidP="00657069">
      <w:proofErr w:type="spellStart"/>
      <w:r>
        <w:t>XII</w:t>
      </w:r>
      <w:proofErr w:type="spellEnd"/>
      <w:r>
        <w:t xml:space="preserve"> - </w:t>
      </w:r>
      <w:r w:rsidRPr="006834AC">
        <w:rPr>
          <w:b/>
        </w:rPr>
        <w:t>Convenente:</w:t>
      </w:r>
      <w:r>
        <w:t xml:space="preserve"> parceiro selecionado para a execução de ações em parceria com órgãos e entidades do Poder Executivo Estadual por meio de convênio ou instrumento congênere; </w:t>
      </w:r>
    </w:p>
    <w:p w:rsidR="00657069" w:rsidRPr="00F617FF" w:rsidRDefault="00657069" w:rsidP="00F617FF">
      <w:pPr>
        <w:spacing w:line="240" w:lineRule="auto"/>
        <w:rPr>
          <w:strike/>
        </w:rPr>
      </w:pPr>
      <w:proofErr w:type="spellStart"/>
      <w:r w:rsidRPr="00F617FF">
        <w:rPr>
          <w:strike/>
        </w:rPr>
        <w:t>XIII</w:t>
      </w:r>
      <w:proofErr w:type="spellEnd"/>
      <w:r w:rsidRPr="00F617FF">
        <w:rPr>
          <w:strike/>
        </w:rPr>
        <w:t xml:space="preserve"> - </w:t>
      </w:r>
      <w:r w:rsidR="00F617FF" w:rsidRPr="00F617FF">
        <w:rPr>
          <w:strike/>
        </w:rPr>
        <w:t>Interveniente:</w:t>
      </w:r>
      <w:r w:rsidRPr="00F617FF">
        <w:rPr>
          <w:strike/>
        </w:rPr>
        <w:t xml:space="preserve"> ente ou entidade pública que participa do convênio ou instrumento congênere, para manifestar </w:t>
      </w:r>
      <w:bookmarkStart w:id="0" w:name="_GoBack"/>
      <w:bookmarkEnd w:id="0"/>
      <w:r w:rsidRPr="00F617FF">
        <w:rPr>
          <w:strike/>
        </w:rPr>
        <w:t>consentimento</w:t>
      </w:r>
      <w:proofErr w:type="gramStart"/>
      <w:r w:rsidRPr="00F617FF">
        <w:rPr>
          <w:strike/>
        </w:rPr>
        <w:t xml:space="preserve">  </w:t>
      </w:r>
      <w:proofErr w:type="gramEnd"/>
      <w:r w:rsidRPr="00F617FF">
        <w:rPr>
          <w:strike/>
        </w:rPr>
        <w:t xml:space="preserve">ou  assumir  obrigações em  nome próprio, podendo assumir a execução do objeto pactuado e realizar os atos e procedimentos necessários, inclusive a movimentação de recursos; </w:t>
      </w:r>
    </w:p>
    <w:p w:rsidR="00657069" w:rsidRDefault="00657069" w:rsidP="00657069">
      <w:proofErr w:type="spellStart"/>
      <w:r>
        <w:t>XIII</w:t>
      </w:r>
      <w:proofErr w:type="spellEnd"/>
      <w:r>
        <w:t xml:space="preserve"> - </w:t>
      </w:r>
      <w:r w:rsidRPr="00CF592A">
        <w:rPr>
          <w:b/>
        </w:rPr>
        <w:t>Interveniente:</w:t>
      </w:r>
      <w:r>
        <w:t xml:space="preserve"> participante do convênio ou instrumento congênere, que </w:t>
      </w:r>
      <w:r w:rsidRPr="00CF592A">
        <w:rPr>
          <w:u w:val="single"/>
        </w:rPr>
        <w:t>manifesta consentimento</w:t>
      </w:r>
      <w:r>
        <w:t xml:space="preserve"> ou </w:t>
      </w:r>
      <w:r w:rsidRPr="00CF592A">
        <w:rPr>
          <w:u w:val="single"/>
        </w:rPr>
        <w:t>assume obrigações em nome próprio</w:t>
      </w:r>
      <w:r>
        <w:t xml:space="preserve">, </w:t>
      </w:r>
      <w:r w:rsidRPr="00CF592A">
        <w:rPr>
          <w:b/>
        </w:rPr>
        <w:t>podendo</w:t>
      </w:r>
      <w:r>
        <w:t xml:space="preserve"> </w:t>
      </w:r>
      <w:r w:rsidR="00CF592A" w:rsidRPr="00CF592A">
        <w:rPr>
          <w:u w:val="single"/>
        </w:rPr>
        <w:t xml:space="preserve">assumir </w:t>
      </w:r>
      <w:r w:rsidRPr="00CF592A">
        <w:rPr>
          <w:u w:val="single"/>
        </w:rPr>
        <w:t>a execução do objeto pactuado e realizar os atos e procedimentos</w:t>
      </w:r>
      <w:r>
        <w:t xml:space="preserve"> necessários, </w:t>
      </w:r>
      <w:r w:rsidRPr="00CF592A">
        <w:rPr>
          <w:b/>
        </w:rPr>
        <w:t xml:space="preserve">inclusive a movimentação de </w:t>
      </w:r>
      <w:r w:rsidR="00CF592A" w:rsidRPr="00CF592A">
        <w:rPr>
          <w:b/>
        </w:rPr>
        <w:t xml:space="preserve">recursos </w:t>
      </w:r>
      <w:r w:rsidRPr="00CF592A">
        <w:rPr>
          <w:b/>
        </w:rPr>
        <w:t>financeiros,</w:t>
      </w:r>
      <w:r>
        <w:t xml:space="preserve"> </w:t>
      </w:r>
      <w:r w:rsidRPr="00CF592A">
        <w:rPr>
          <w:b/>
        </w:rPr>
        <w:t xml:space="preserve">desde que tenha sido submetido às mesmas </w:t>
      </w:r>
      <w:r w:rsidR="00CF592A" w:rsidRPr="00CF592A">
        <w:rPr>
          <w:b/>
        </w:rPr>
        <w:t xml:space="preserve">exigências </w:t>
      </w:r>
      <w:r w:rsidRPr="00CF592A">
        <w:rPr>
          <w:b/>
        </w:rPr>
        <w:t>do convenente</w:t>
      </w:r>
      <w:r>
        <w:t>;</w:t>
      </w:r>
      <w:proofErr w:type="gramStart"/>
      <w:r>
        <w:t xml:space="preserve">  </w:t>
      </w:r>
      <w:proofErr w:type="gramEnd"/>
      <w:r w:rsidRPr="00CF592A">
        <w:rPr>
          <w:color w:val="00B050"/>
        </w:rPr>
        <w:t>(Nova  redação  dada  pela  lei  Complementar  n.º  122,  de 12.08.13)</w:t>
      </w:r>
      <w:r>
        <w:t xml:space="preserve"> </w:t>
      </w:r>
    </w:p>
    <w:p w:rsidR="00657069" w:rsidRDefault="00657069" w:rsidP="00657069">
      <w:proofErr w:type="spellStart"/>
      <w:r>
        <w:t>XIV</w:t>
      </w:r>
      <w:proofErr w:type="spellEnd"/>
      <w:proofErr w:type="gramStart"/>
      <w:r>
        <w:t xml:space="preserve">  </w:t>
      </w:r>
      <w:proofErr w:type="gramEnd"/>
      <w:r>
        <w:t xml:space="preserve">- </w:t>
      </w:r>
      <w:r w:rsidRPr="00CF592A">
        <w:rPr>
          <w:b/>
        </w:rPr>
        <w:t>Regularidade  cadastral:</w:t>
      </w:r>
      <w:r>
        <w:t xml:space="preserve">  situação  de  atendimento  das  exigências cadastrais, inclusive documentais, pelo ente ou entidade pública, pela pessoa jurídica de direito privado ou pela pessoa física; </w:t>
      </w:r>
    </w:p>
    <w:p w:rsidR="00657069" w:rsidRDefault="00657069" w:rsidP="00657069">
      <w:proofErr w:type="spellStart"/>
      <w:r>
        <w:t>XV</w:t>
      </w:r>
      <w:proofErr w:type="spellEnd"/>
      <w:proofErr w:type="gramStart"/>
      <w:r>
        <w:t xml:space="preserve">  </w:t>
      </w:r>
      <w:proofErr w:type="gramEnd"/>
      <w:r>
        <w:t xml:space="preserve">- </w:t>
      </w:r>
      <w:r w:rsidRPr="005E3E61">
        <w:rPr>
          <w:b/>
        </w:rPr>
        <w:t>Programa:</w:t>
      </w:r>
      <w:r>
        <w:t xml:space="preserve">  instrumento de organização  governamental que articula um conjunto de ações visando ao alcance do objetivo nele estabelecido; </w:t>
      </w:r>
    </w:p>
    <w:p w:rsidR="00657069" w:rsidRDefault="00657069" w:rsidP="00657069">
      <w:proofErr w:type="spellStart"/>
      <w:r>
        <w:t>XVI</w:t>
      </w:r>
      <w:proofErr w:type="spellEnd"/>
      <w:r>
        <w:t xml:space="preserve"> - </w:t>
      </w:r>
      <w:r w:rsidRPr="005E3E61">
        <w:rPr>
          <w:b/>
        </w:rPr>
        <w:t>Termo de Referência:</w:t>
      </w:r>
      <w:r>
        <w:t xml:space="preserve"> instrumento que detalha as ações contempladas no programa governamental a ser executado em parceria, especificando, </w:t>
      </w:r>
      <w:r w:rsidRPr="005E3E61">
        <w:rPr>
          <w:u w:val="single"/>
        </w:rPr>
        <w:t>no mínimo</w:t>
      </w:r>
      <w:r>
        <w:t xml:space="preserve">, </w:t>
      </w:r>
      <w:r w:rsidRPr="005E3E61">
        <w:t>o</w:t>
      </w:r>
      <w:r w:rsidRPr="005E3E61">
        <w:rPr>
          <w:b/>
        </w:rPr>
        <w:t xml:space="preserve"> objeto</w:t>
      </w:r>
      <w:r>
        <w:t xml:space="preserve">, as </w:t>
      </w:r>
      <w:r w:rsidRPr="005E3E61">
        <w:rPr>
          <w:b/>
        </w:rPr>
        <w:t>condições e exigências</w:t>
      </w:r>
      <w:r>
        <w:t xml:space="preserve">, o </w:t>
      </w:r>
      <w:r w:rsidRPr="005E3E61">
        <w:rPr>
          <w:b/>
        </w:rPr>
        <w:t>público alvo</w:t>
      </w:r>
      <w:r>
        <w:t xml:space="preserve"> e os </w:t>
      </w:r>
      <w:r w:rsidRPr="005E3E61">
        <w:rPr>
          <w:b/>
        </w:rPr>
        <w:t>prazos</w:t>
      </w:r>
      <w:r>
        <w:t xml:space="preserve"> a serem observados; </w:t>
      </w:r>
    </w:p>
    <w:p w:rsidR="00657069" w:rsidRDefault="00657069" w:rsidP="00657069">
      <w:proofErr w:type="spellStart"/>
      <w:r w:rsidRPr="005E3E61">
        <w:rPr>
          <w:strike/>
        </w:rPr>
        <w:t>XVII</w:t>
      </w:r>
      <w:proofErr w:type="spellEnd"/>
      <w:r w:rsidRPr="005E3E61">
        <w:rPr>
          <w:strike/>
        </w:rPr>
        <w:t xml:space="preserve"> - Aviso de Solicitação de Manifestação de Interesse: instrumento através do qual </w:t>
      </w:r>
      <w:proofErr w:type="gramStart"/>
      <w:r w:rsidRPr="005E3E61">
        <w:rPr>
          <w:strike/>
        </w:rPr>
        <w:t>o concedente</w:t>
      </w:r>
      <w:proofErr w:type="gramEnd"/>
      <w:r w:rsidRPr="005E3E61">
        <w:rPr>
          <w:strike/>
        </w:rPr>
        <w:t xml:space="preserve"> divulga as condições e requisitos a serem atendidos pelos parceiros, visando à execução de ações em regime de parceria, por meio da celebração de convênio ou instrumento congênere;</w:t>
      </w:r>
      <w:r>
        <w:t xml:space="preserve"> </w:t>
      </w:r>
    </w:p>
    <w:p w:rsidR="00657069" w:rsidRDefault="00657069" w:rsidP="00657069">
      <w:proofErr w:type="spellStart"/>
      <w:r>
        <w:lastRenderedPageBreak/>
        <w:t>XVII</w:t>
      </w:r>
      <w:proofErr w:type="spellEnd"/>
      <w:r>
        <w:t xml:space="preserve"> - </w:t>
      </w:r>
      <w:r w:rsidRPr="005E3E61">
        <w:rPr>
          <w:b/>
        </w:rPr>
        <w:t>Aviso de Solicitação de Manifestação de Interesse:</w:t>
      </w:r>
      <w:r>
        <w:t xml:space="preserve"> instrumento através </w:t>
      </w:r>
      <w:r w:rsidR="005E3E61">
        <w:t xml:space="preserve">do qual </w:t>
      </w:r>
      <w:proofErr w:type="gramStart"/>
      <w:r w:rsidR="005E3E61">
        <w:t>o concedente</w:t>
      </w:r>
      <w:proofErr w:type="gramEnd"/>
      <w:r w:rsidR="005E3E61">
        <w:t xml:space="preserve"> divulga</w:t>
      </w:r>
      <w:r>
        <w:t xml:space="preserve"> as</w:t>
      </w:r>
      <w:r w:rsidR="005E3E61">
        <w:t xml:space="preserve"> condições e exigências estabelecidas no Termo </w:t>
      </w:r>
      <w:r>
        <w:t xml:space="preserve">de Referência; </w:t>
      </w:r>
      <w:r w:rsidRPr="005E3E61">
        <w:rPr>
          <w:color w:val="00B050"/>
        </w:rPr>
        <w:t>(Nova redação dada pela Lei Complementar n.º 122, de 12.08.13)</w:t>
      </w:r>
      <w:r>
        <w:t xml:space="preserve"> </w:t>
      </w:r>
    </w:p>
    <w:p w:rsidR="00657069" w:rsidRDefault="00657069" w:rsidP="00657069">
      <w:proofErr w:type="spellStart"/>
      <w:r>
        <w:t>XVIII</w:t>
      </w:r>
      <w:proofErr w:type="spellEnd"/>
      <w:proofErr w:type="gramStart"/>
      <w:r>
        <w:t xml:space="preserve">  </w:t>
      </w:r>
      <w:proofErr w:type="gramEnd"/>
      <w:r>
        <w:t xml:space="preserve">- </w:t>
      </w:r>
      <w:r w:rsidRPr="00D62B0B">
        <w:rPr>
          <w:b/>
        </w:rPr>
        <w:t>Plano  de  Trabalho:</w:t>
      </w:r>
      <w:r>
        <w:t xml:space="preserve">  parte  integrante  do  convênio  ou instrumento congênere, que contém a descrição detalhada das metas, etapas ou fases do objeto a ser executado, definindo todos os aspectos físicos e financeiros da sua execução; </w:t>
      </w:r>
    </w:p>
    <w:p w:rsidR="00657069" w:rsidRDefault="00657069" w:rsidP="00657069">
      <w:proofErr w:type="spellStart"/>
      <w:r>
        <w:t>XIX</w:t>
      </w:r>
      <w:proofErr w:type="spellEnd"/>
      <w:r>
        <w:t xml:space="preserve"> -</w:t>
      </w:r>
      <w:proofErr w:type="gramStart"/>
      <w:r>
        <w:t xml:space="preserve">  </w:t>
      </w:r>
      <w:proofErr w:type="gramEnd"/>
      <w:r w:rsidRPr="00D62B0B">
        <w:rPr>
          <w:b/>
        </w:rPr>
        <w:t>Liberação  de  Recursos:</w:t>
      </w:r>
      <w:r>
        <w:t xml:space="preserve">  aporte  financeiro  </w:t>
      </w:r>
      <w:r w:rsidRPr="00E744AE">
        <w:rPr>
          <w:u w:val="single"/>
        </w:rPr>
        <w:t>realizado  pelo  concedente</w:t>
      </w:r>
      <w:r>
        <w:t xml:space="preserve">  </w:t>
      </w:r>
      <w:r w:rsidRPr="00E744AE">
        <w:rPr>
          <w:u w:val="single"/>
        </w:rPr>
        <w:t>na conta  específica  do  convênio  ou  instrumento  congênere</w:t>
      </w:r>
      <w:r>
        <w:t xml:space="preserve">,  conforme  cronograma  de desembolso do Plano de Trabalho; </w:t>
      </w:r>
    </w:p>
    <w:p w:rsidR="00657069" w:rsidRDefault="00657069" w:rsidP="00657069">
      <w:proofErr w:type="spellStart"/>
      <w:r>
        <w:t>XX</w:t>
      </w:r>
      <w:proofErr w:type="spellEnd"/>
      <w:r>
        <w:t xml:space="preserve"> -</w:t>
      </w:r>
      <w:proofErr w:type="gramStart"/>
      <w:r>
        <w:t xml:space="preserve">  </w:t>
      </w:r>
      <w:proofErr w:type="gramEnd"/>
      <w:r w:rsidRPr="00E744AE">
        <w:rPr>
          <w:b/>
        </w:rPr>
        <w:t>Liquidação  da  despesa:</w:t>
      </w:r>
      <w:r>
        <w:t xml:space="preserve">  </w:t>
      </w:r>
      <w:r w:rsidRPr="00E744AE">
        <w:rPr>
          <w:u w:val="single"/>
        </w:rPr>
        <w:t>comprovação,  pelo  convenente</w:t>
      </w:r>
      <w:r>
        <w:t xml:space="preserve">,  </w:t>
      </w:r>
      <w:r w:rsidRPr="00E744AE">
        <w:rPr>
          <w:u w:val="single"/>
        </w:rPr>
        <w:t>da  execução  do objeto</w:t>
      </w:r>
      <w:r>
        <w:t xml:space="preserve">  e  do  direito  adquirido  pelo  credor,  tendo  por  base  títulos  e  documentos comprobatórios do respectivo crédito; </w:t>
      </w:r>
    </w:p>
    <w:p w:rsidR="00657069" w:rsidRDefault="00657069" w:rsidP="00657069">
      <w:proofErr w:type="spellStart"/>
      <w:r>
        <w:t>XXI</w:t>
      </w:r>
      <w:proofErr w:type="spellEnd"/>
      <w:r>
        <w:t xml:space="preserve"> - </w:t>
      </w:r>
      <w:r w:rsidRPr="00E744AE">
        <w:rPr>
          <w:b/>
        </w:rPr>
        <w:t>Pagamento de Despesa:</w:t>
      </w:r>
      <w:r>
        <w:t xml:space="preserve"> </w:t>
      </w:r>
      <w:r w:rsidRPr="00E744AE">
        <w:rPr>
          <w:u w:val="single"/>
        </w:rPr>
        <w:t>ato praticado pelo convenente</w:t>
      </w:r>
      <w:r>
        <w:t xml:space="preserve"> após a </w:t>
      </w:r>
      <w:r w:rsidRPr="00E744AE">
        <w:rPr>
          <w:b/>
          <w:highlight w:val="yellow"/>
        </w:rPr>
        <w:t>liquidação da despesa</w:t>
      </w:r>
      <w:r w:rsidRPr="00E744AE">
        <w:rPr>
          <w:highlight w:val="yellow"/>
        </w:rPr>
        <w:t>, que consiste no desembolso do valor devido ao credor</w:t>
      </w:r>
      <w:r>
        <w:t xml:space="preserve">; </w:t>
      </w:r>
    </w:p>
    <w:p w:rsidR="00657069" w:rsidRDefault="00657069" w:rsidP="00657069">
      <w:proofErr w:type="spellStart"/>
      <w:r>
        <w:t>XXII</w:t>
      </w:r>
      <w:proofErr w:type="spellEnd"/>
      <w:r>
        <w:t xml:space="preserve"> - </w:t>
      </w:r>
      <w:r w:rsidRPr="00E744AE">
        <w:rPr>
          <w:b/>
        </w:rPr>
        <w:t>Contrapartida:</w:t>
      </w:r>
      <w:r>
        <w:t xml:space="preserve"> </w:t>
      </w:r>
      <w:r w:rsidRPr="00E744AE">
        <w:rPr>
          <w:u w:val="single"/>
        </w:rPr>
        <w:t>parcela de participação do convenente</w:t>
      </w:r>
      <w:r>
        <w:t xml:space="preserve"> na consecução </w:t>
      </w:r>
      <w:r w:rsidR="00E744AE" w:rsidRPr="00E744AE">
        <w:rPr>
          <w:color w:val="4F81BD" w:themeColor="accent1"/>
        </w:rPr>
        <w:t xml:space="preserve">(ato ou efeito de conseguir, </w:t>
      </w:r>
      <w:r w:rsidR="00E744AE">
        <w:rPr>
          <w:color w:val="4F81BD" w:themeColor="accent1"/>
        </w:rPr>
        <w:t>de obter, de atingir</w:t>
      </w:r>
      <w:r w:rsidR="00E744AE" w:rsidRPr="00E744AE">
        <w:rPr>
          <w:color w:val="4F81BD" w:themeColor="accent1"/>
        </w:rPr>
        <w:t>)</w:t>
      </w:r>
      <w:r w:rsidR="00E744AE">
        <w:t xml:space="preserve"> </w:t>
      </w:r>
      <w:r>
        <w:t xml:space="preserve">do objeto do convênio ou instrumento congênere, que poderá ser concretizada mediante o aporte de recursos financeiros ou alocação de bens, materiais e serviços que possam ser economicamente mensuráveis; </w:t>
      </w:r>
    </w:p>
    <w:p w:rsidR="00657069" w:rsidRDefault="00657069" w:rsidP="00657069">
      <w:proofErr w:type="spellStart"/>
      <w:r>
        <w:t>XXIII</w:t>
      </w:r>
      <w:proofErr w:type="spellEnd"/>
      <w:r>
        <w:t xml:space="preserve"> - </w:t>
      </w:r>
      <w:r w:rsidRPr="00E744AE">
        <w:rPr>
          <w:b/>
        </w:rPr>
        <w:t>Prestação de Contas:</w:t>
      </w:r>
      <w:r>
        <w:t xml:space="preserve"> </w:t>
      </w:r>
      <w:r w:rsidRPr="00E744AE">
        <w:rPr>
          <w:u w:val="single"/>
        </w:rPr>
        <w:t>comprovação pelo convenente</w:t>
      </w:r>
      <w:r>
        <w:t xml:space="preserve"> da boa e regular aplicação dos recursos</w:t>
      </w:r>
      <w:r w:rsidR="00E744AE">
        <w:t xml:space="preserve"> financeiros recebidos para execução de ações em regime </w:t>
      </w:r>
      <w:r>
        <w:t xml:space="preserve">de parceria; </w:t>
      </w:r>
    </w:p>
    <w:p w:rsidR="00197A40" w:rsidRDefault="00657069" w:rsidP="00657069">
      <w:proofErr w:type="spellStart"/>
      <w:r>
        <w:t>XXIV</w:t>
      </w:r>
      <w:proofErr w:type="spellEnd"/>
      <w:proofErr w:type="gramStart"/>
      <w:r>
        <w:t xml:space="preserve">  </w:t>
      </w:r>
      <w:proofErr w:type="gramEnd"/>
      <w:r>
        <w:t xml:space="preserve">- </w:t>
      </w:r>
      <w:r w:rsidRPr="00E744AE">
        <w:rPr>
          <w:b/>
        </w:rPr>
        <w:t>Adimplência:</w:t>
      </w:r>
      <w:r>
        <w:t xml:space="preserve">  situação  que  indica  o  </w:t>
      </w:r>
      <w:r w:rsidRPr="00E744AE">
        <w:rPr>
          <w:u w:val="single"/>
        </w:rPr>
        <w:t xml:space="preserve">cumprimento  das obrigações </w:t>
      </w:r>
      <w:r>
        <w:t xml:space="preserve"> do convenente e do interveniente perante o concedente; </w:t>
      </w:r>
    </w:p>
    <w:p w:rsidR="00657069" w:rsidRDefault="00657069" w:rsidP="00657069">
      <w:proofErr w:type="spellStart"/>
      <w:r>
        <w:t>XXV</w:t>
      </w:r>
      <w:proofErr w:type="spellEnd"/>
      <w:r>
        <w:t xml:space="preserve"> - </w:t>
      </w:r>
      <w:r w:rsidRPr="00197A40">
        <w:rPr>
          <w:b/>
        </w:rPr>
        <w:t>Inadimplência:</w:t>
      </w:r>
      <w:r>
        <w:t xml:space="preserve"> situação que indica o não cumprimento das obrigações do convenente e do interveniente perante </w:t>
      </w:r>
      <w:proofErr w:type="gramStart"/>
      <w:r>
        <w:t>o concedente</w:t>
      </w:r>
      <w:proofErr w:type="gramEnd"/>
      <w:r>
        <w:t xml:space="preserve">; </w:t>
      </w:r>
    </w:p>
    <w:p w:rsidR="00657069" w:rsidRDefault="00657069" w:rsidP="00657069">
      <w:proofErr w:type="spellStart"/>
      <w:r>
        <w:t>XXVI</w:t>
      </w:r>
      <w:proofErr w:type="spellEnd"/>
      <w:proofErr w:type="gramStart"/>
      <w:r>
        <w:t xml:space="preserve">  </w:t>
      </w:r>
      <w:proofErr w:type="gramEnd"/>
      <w:r>
        <w:t xml:space="preserve">- </w:t>
      </w:r>
      <w:r w:rsidRPr="00197A40">
        <w:rPr>
          <w:b/>
        </w:rPr>
        <w:t>Tomada  de  Contas  Especial:</w:t>
      </w:r>
      <w:r>
        <w:t xml:space="preserve">  </w:t>
      </w:r>
      <w:r w:rsidRPr="00197A40">
        <w:rPr>
          <w:u w:val="single"/>
        </w:rPr>
        <w:t>processo  instaurado  pelo  concedente</w:t>
      </w:r>
      <w:r>
        <w:t xml:space="preserve">, destinado  à  apuração  dos  fatos,  quantificação  do  dano  ao  erário  e  identificação  dos </w:t>
      </w:r>
      <w:r w:rsidR="00197A40">
        <w:t xml:space="preserve"> </w:t>
      </w:r>
      <w:r>
        <w:t xml:space="preserve">responsáveis por sua ocorrência, decorrente da não comprovação da boa e regular aplicação dos recursos financeiros recebidos para execução de ações em regime de parceria. </w:t>
      </w:r>
    </w:p>
    <w:p w:rsidR="00657069" w:rsidRPr="00197A40" w:rsidRDefault="00657069" w:rsidP="00197A40">
      <w:pPr>
        <w:spacing w:line="240" w:lineRule="auto"/>
        <w:rPr>
          <w:strike/>
        </w:rPr>
      </w:pPr>
      <w:r w:rsidRPr="00197A40">
        <w:rPr>
          <w:strike/>
        </w:rPr>
        <w:t>Art.</w:t>
      </w:r>
      <w:proofErr w:type="gramStart"/>
      <w:r w:rsidRPr="00197A40">
        <w:rPr>
          <w:strike/>
        </w:rPr>
        <w:t xml:space="preserve">  </w:t>
      </w:r>
      <w:proofErr w:type="gramEnd"/>
      <w:r w:rsidRPr="00197A40">
        <w:rPr>
          <w:strike/>
        </w:rPr>
        <w:t xml:space="preserve">3º  A  transferência  de  recursos  por  meio  de  convênios  e  quaisquer instrumentos congêneres deverá obedecer, no mínimo, às seguintes etapas: </w:t>
      </w:r>
    </w:p>
    <w:p w:rsidR="00657069" w:rsidRDefault="00657069" w:rsidP="00657069">
      <w:r>
        <w:t>Art.</w:t>
      </w:r>
      <w:proofErr w:type="gramStart"/>
      <w:r>
        <w:t xml:space="preserve">  </w:t>
      </w:r>
      <w:proofErr w:type="gramEnd"/>
      <w:r>
        <w:t xml:space="preserve">3º A  </w:t>
      </w:r>
      <w:r w:rsidRPr="00197A40">
        <w:rPr>
          <w:b/>
        </w:rPr>
        <w:t xml:space="preserve">transferência  de  recursos  </w:t>
      </w:r>
      <w:r w:rsidRPr="00197A40">
        <w:rPr>
          <w:b/>
          <w:color w:val="00B050"/>
        </w:rPr>
        <w:t>financeiros</w:t>
      </w:r>
      <w:r w:rsidRPr="00197A40">
        <w:rPr>
          <w:b/>
        </w:rPr>
        <w:t xml:space="preserve"> </w:t>
      </w:r>
      <w:r>
        <w:t xml:space="preserve"> por  meio  de  convênios  e quaisquer  instrumentos  congêneres  deverá  obedecer, </w:t>
      </w:r>
      <w:r w:rsidRPr="00197A40">
        <w:rPr>
          <w:u w:val="single"/>
        </w:rPr>
        <w:t>no  mínimo</w:t>
      </w:r>
      <w:r>
        <w:t xml:space="preserve">,  às  </w:t>
      </w:r>
      <w:r w:rsidRPr="00197A40">
        <w:rPr>
          <w:b/>
        </w:rPr>
        <w:t>seguintes  etapas</w:t>
      </w:r>
      <w:r w:rsidR="00197A40">
        <w:t xml:space="preserve">: </w:t>
      </w:r>
      <w:r w:rsidRPr="00197A40">
        <w:rPr>
          <w:color w:val="00B050"/>
        </w:rPr>
        <w:t>(Nova redação dada pela Lei Complementar n.º 122, de 12.08.13)</w:t>
      </w:r>
      <w:r>
        <w:t xml:space="preserve"> </w:t>
      </w:r>
    </w:p>
    <w:p w:rsidR="00657069" w:rsidRDefault="00657069" w:rsidP="00197A40">
      <w:pPr>
        <w:spacing w:after="0"/>
      </w:pPr>
      <w:r>
        <w:t xml:space="preserve">I - Divulgação de Programas; </w:t>
      </w:r>
    </w:p>
    <w:p w:rsidR="00657069" w:rsidRDefault="00657069" w:rsidP="00197A40">
      <w:pPr>
        <w:spacing w:after="0"/>
      </w:pPr>
      <w:r>
        <w:t>II - Cadastramento de Parceiros</w:t>
      </w:r>
      <w:r w:rsidR="007A5491">
        <w:t xml:space="preserve"> </w:t>
      </w:r>
      <w:r w:rsidR="007A5491" w:rsidRPr="007A5491">
        <w:rPr>
          <w:b/>
          <w:color w:val="4F81BD" w:themeColor="accent1"/>
        </w:rPr>
        <w:t>(CADASTRO GERAL DE PARCEIROS)</w:t>
      </w:r>
      <w:r>
        <w:t xml:space="preserve">; </w:t>
      </w:r>
    </w:p>
    <w:p w:rsidR="00657069" w:rsidRDefault="00657069" w:rsidP="00197A40">
      <w:pPr>
        <w:spacing w:after="0"/>
      </w:pPr>
      <w:proofErr w:type="spellStart"/>
      <w:r w:rsidRPr="00197A40">
        <w:rPr>
          <w:strike/>
        </w:rPr>
        <w:t>III</w:t>
      </w:r>
      <w:proofErr w:type="spellEnd"/>
      <w:r w:rsidRPr="00197A40">
        <w:rPr>
          <w:strike/>
        </w:rPr>
        <w:t xml:space="preserve"> - Seleção de Plano de Trabalho</w:t>
      </w:r>
      <w:r>
        <w:t xml:space="preserve">; </w:t>
      </w:r>
    </w:p>
    <w:p w:rsidR="00657069" w:rsidRDefault="00657069" w:rsidP="00197A40">
      <w:pPr>
        <w:spacing w:after="0"/>
      </w:pPr>
      <w:proofErr w:type="spellStart"/>
      <w:r>
        <w:t>III</w:t>
      </w:r>
      <w:proofErr w:type="spellEnd"/>
      <w:r>
        <w:t xml:space="preserve"> - aprovação ou seleção de Plano de Trabalho;</w:t>
      </w:r>
      <w:r w:rsidR="00197A40">
        <w:t xml:space="preserve"> </w:t>
      </w:r>
      <w:r w:rsidRPr="00197A40">
        <w:rPr>
          <w:color w:val="00B050"/>
        </w:rPr>
        <w:t>(Nova redação dada pela Lei Complementar n.º 122, de 12.08.13</w:t>
      </w:r>
      <w:proofErr w:type="gramStart"/>
      <w:r w:rsidRPr="00197A40">
        <w:rPr>
          <w:color w:val="00B050"/>
        </w:rPr>
        <w:t>)</w:t>
      </w:r>
      <w:proofErr w:type="gramEnd"/>
      <w:r w:rsidRPr="00197A40">
        <w:rPr>
          <w:color w:val="00B050"/>
        </w:rPr>
        <w:t xml:space="preserve"> </w:t>
      </w:r>
    </w:p>
    <w:p w:rsidR="00657069" w:rsidRDefault="00657069" w:rsidP="00197A40">
      <w:pPr>
        <w:spacing w:after="0"/>
      </w:pPr>
      <w:proofErr w:type="spellStart"/>
      <w:r>
        <w:t>IV</w:t>
      </w:r>
      <w:proofErr w:type="spellEnd"/>
      <w:r>
        <w:t xml:space="preserve"> - Celebração do Instrumento; </w:t>
      </w:r>
    </w:p>
    <w:p w:rsidR="00657069" w:rsidRDefault="00657069" w:rsidP="00197A40">
      <w:pPr>
        <w:spacing w:after="0"/>
      </w:pPr>
      <w:r w:rsidRPr="00664042">
        <w:rPr>
          <w:strike/>
        </w:rPr>
        <w:t>V - Execução e Fiscalização</w:t>
      </w:r>
      <w:r>
        <w:t xml:space="preserve">; </w:t>
      </w:r>
    </w:p>
    <w:p w:rsidR="00657069" w:rsidRDefault="00657069" w:rsidP="00197A40">
      <w:pPr>
        <w:spacing w:after="0"/>
      </w:pPr>
      <w:r>
        <w:t>V</w:t>
      </w:r>
      <w:proofErr w:type="gramStart"/>
      <w:r>
        <w:t xml:space="preserve">  </w:t>
      </w:r>
      <w:proofErr w:type="gramEnd"/>
      <w:r>
        <w:t xml:space="preserve">- execução,  acompanhamento  e  fiscalização;  </w:t>
      </w:r>
      <w:r w:rsidRPr="00197A40">
        <w:rPr>
          <w:color w:val="00B050"/>
        </w:rPr>
        <w:t xml:space="preserve">(Nova  redação  dada  pela  Lei Complementar n.º 122, de 12.08.13) </w:t>
      </w:r>
    </w:p>
    <w:p w:rsidR="00657069" w:rsidRDefault="00657069" w:rsidP="00197A40">
      <w:pPr>
        <w:spacing w:after="0"/>
      </w:pPr>
      <w:r>
        <w:t xml:space="preserve">VI - Prestação ou Tomada de Contas. </w:t>
      </w:r>
    </w:p>
    <w:p w:rsidR="00657069" w:rsidRDefault="00657069" w:rsidP="00657069">
      <w:r>
        <w:t xml:space="preserve">  </w:t>
      </w:r>
    </w:p>
    <w:p w:rsidR="00197A40" w:rsidRDefault="00197A40">
      <w:r>
        <w:br w:type="page"/>
      </w:r>
    </w:p>
    <w:p w:rsidR="00657069" w:rsidRPr="00197A40" w:rsidRDefault="00657069" w:rsidP="00197A40">
      <w:pPr>
        <w:jc w:val="center"/>
        <w:rPr>
          <w:b/>
        </w:rPr>
      </w:pPr>
      <w:r w:rsidRPr="00197A40">
        <w:rPr>
          <w:b/>
        </w:rPr>
        <w:lastRenderedPageBreak/>
        <w:t>CAPÍTULO II</w:t>
      </w:r>
    </w:p>
    <w:p w:rsidR="00657069" w:rsidRPr="00197A40" w:rsidRDefault="00657069" w:rsidP="00197A40">
      <w:pPr>
        <w:jc w:val="center"/>
        <w:rPr>
          <w:b/>
        </w:rPr>
      </w:pPr>
      <w:r w:rsidRPr="00197A40">
        <w:rPr>
          <w:b/>
        </w:rPr>
        <w:t>DA DIVULGAÇÃO DE PROGRAMAS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Art. 4º </w:t>
      </w:r>
      <w:r w:rsidRPr="007A5491">
        <w:rPr>
          <w:u w:val="single"/>
        </w:rPr>
        <w:t>Até 30 (trinta) dias</w:t>
      </w:r>
      <w:r>
        <w:t xml:space="preserve"> </w:t>
      </w:r>
      <w:r w:rsidRPr="007A5491">
        <w:rPr>
          <w:u w:val="single"/>
        </w:rPr>
        <w:t>após</w:t>
      </w:r>
      <w:r w:rsidRPr="007A5491">
        <w:t xml:space="preserve"> o </w:t>
      </w:r>
      <w:r w:rsidRPr="007A5491">
        <w:rPr>
          <w:u w:val="single"/>
        </w:rPr>
        <w:t>início da vigência da Lei Orçamentária Anual</w:t>
      </w:r>
      <w:r>
        <w:t xml:space="preserve">, os </w:t>
      </w:r>
      <w:r w:rsidR="00197A40">
        <w:t xml:space="preserve">órgãos </w:t>
      </w:r>
      <w:r>
        <w:t xml:space="preserve">e entidades estaduais </w:t>
      </w:r>
      <w:r w:rsidR="00197A40">
        <w:t>deverão divulgar na rede mundial</w:t>
      </w:r>
      <w:r>
        <w:t xml:space="preserve"> de</w:t>
      </w:r>
      <w:r w:rsidR="00197A40">
        <w:t xml:space="preserve"> </w:t>
      </w:r>
      <w:r>
        <w:t>computadores, os programas governamentais que deverão ser exe</w:t>
      </w:r>
      <w:r w:rsidR="007A5491">
        <w:t xml:space="preserve">cutados em parceria com outros </w:t>
      </w:r>
      <w:r>
        <w:t xml:space="preserve">entes e entidades públicas ou com pessoas físicas e jurídicas de direito privado. </w:t>
      </w:r>
    </w:p>
    <w:p w:rsidR="00657069" w:rsidRDefault="00657069" w:rsidP="00657069">
      <w:r>
        <w:t xml:space="preserve">Parágrafo único. A divulgação de programas deverá conter os elementos mínimos estabelecidos e </w:t>
      </w:r>
      <w:r w:rsidR="007A5491">
        <w:t xml:space="preserve">ser </w:t>
      </w:r>
      <w:r>
        <w:t>p</w:t>
      </w:r>
      <w:r w:rsidR="007A5491">
        <w:t xml:space="preserve">ermanentemente atualizada em função da disponibilidade </w:t>
      </w:r>
      <w:r>
        <w:t xml:space="preserve">orçamentária, na forma do Regulamento. </w:t>
      </w:r>
    </w:p>
    <w:p w:rsidR="00657069" w:rsidRDefault="00657069" w:rsidP="00657069">
      <w:r>
        <w:t xml:space="preserve">  </w:t>
      </w:r>
    </w:p>
    <w:p w:rsidR="00657069" w:rsidRPr="007A5491" w:rsidRDefault="00657069" w:rsidP="007A5491">
      <w:pPr>
        <w:jc w:val="center"/>
        <w:rPr>
          <w:b/>
        </w:rPr>
      </w:pPr>
      <w:r w:rsidRPr="007A5491">
        <w:rPr>
          <w:b/>
        </w:rPr>
        <w:t xml:space="preserve">CAPÍTULO </w:t>
      </w:r>
      <w:proofErr w:type="spellStart"/>
      <w:r w:rsidRPr="007A5491">
        <w:rPr>
          <w:b/>
        </w:rPr>
        <w:t>III</w:t>
      </w:r>
      <w:proofErr w:type="spellEnd"/>
    </w:p>
    <w:p w:rsidR="00657069" w:rsidRPr="007A5491" w:rsidRDefault="00657069" w:rsidP="007A5491">
      <w:pPr>
        <w:jc w:val="center"/>
        <w:rPr>
          <w:b/>
        </w:rPr>
      </w:pPr>
      <w:r w:rsidRPr="007A5491">
        <w:rPr>
          <w:b/>
        </w:rPr>
        <w:t>DO CADASTRO DE PARCEIROS</w:t>
      </w:r>
    </w:p>
    <w:p w:rsidR="00657069" w:rsidRPr="007A5491" w:rsidRDefault="007A5491" w:rsidP="00657069">
      <w:pPr>
        <w:rPr>
          <w:color w:val="4F81BD" w:themeColor="accent1"/>
        </w:rPr>
      </w:pPr>
      <w:r w:rsidRPr="007A5491">
        <w:rPr>
          <w:rFonts w:ascii="Arial" w:hAnsi="Arial" w:cs="Arial"/>
          <w:color w:val="4F81BD" w:themeColor="accent1"/>
          <w:sz w:val="20"/>
          <w:szCs w:val="20"/>
        </w:rPr>
        <w:t xml:space="preserve">O Cadastro Geral de Parceiros será gerenciado pela </w:t>
      </w:r>
      <w:proofErr w:type="spellStart"/>
      <w:r w:rsidRPr="007A5491">
        <w:rPr>
          <w:rFonts w:ascii="Arial" w:hAnsi="Arial" w:cs="Arial"/>
          <w:color w:val="4F81BD" w:themeColor="accent1"/>
          <w:sz w:val="20"/>
          <w:szCs w:val="20"/>
        </w:rPr>
        <w:t>CGE</w:t>
      </w:r>
      <w:proofErr w:type="spellEnd"/>
      <w:r w:rsidRPr="007A5491">
        <w:rPr>
          <w:rFonts w:ascii="Arial" w:hAnsi="Arial" w:cs="Arial"/>
          <w:color w:val="4F81BD" w:themeColor="accent1"/>
          <w:sz w:val="20"/>
          <w:szCs w:val="20"/>
        </w:rPr>
        <w:t xml:space="preserve">, cabendo aos parceiros o registro das informações e documentos exigidos pelo </w:t>
      </w:r>
      <w:r w:rsidRPr="00574C1A">
        <w:rPr>
          <w:rFonts w:ascii="Arial" w:hAnsi="Arial" w:cs="Arial"/>
          <w:b/>
          <w:color w:val="4F81BD" w:themeColor="accent1"/>
          <w:sz w:val="20"/>
          <w:szCs w:val="20"/>
        </w:rPr>
        <w:t>Decreto nº 31.406/2014</w:t>
      </w:r>
      <w:r w:rsidRPr="007A5491">
        <w:rPr>
          <w:rFonts w:ascii="Arial" w:hAnsi="Arial" w:cs="Arial"/>
          <w:color w:val="4F81BD" w:themeColor="accent1"/>
          <w:sz w:val="20"/>
          <w:szCs w:val="20"/>
        </w:rPr>
        <w:t>. O decreto regulamenta as etapas de Divulgação de Programas, Cadastramento de Parceiros, Seleção ou Aprovação de Plano de Trabalho e Celebração de Convênio ou Instrumento Congênere, no que se refere à implantação do novo processo.</w:t>
      </w:r>
      <w:r w:rsidR="00657069" w:rsidRPr="007A5491">
        <w:rPr>
          <w:color w:val="4F81BD" w:themeColor="accent1"/>
        </w:rPr>
        <w:t xml:space="preserve">  </w:t>
      </w:r>
    </w:p>
    <w:p w:rsidR="00657069" w:rsidRDefault="00657069" w:rsidP="00657069">
      <w:r>
        <w:t xml:space="preserve">Art. 5º Fica instituído o </w:t>
      </w:r>
      <w:r w:rsidRPr="007A5491">
        <w:rPr>
          <w:b/>
        </w:rPr>
        <w:t>Cadastro Geral de Parceiros</w:t>
      </w:r>
      <w:r>
        <w:t>, gerido pelo órgão central de controle interno do Poder Executivo Estadual</w:t>
      </w:r>
      <w:r w:rsidR="007A5491">
        <w:t xml:space="preserve"> </w:t>
      </w:r>
      <w:r w:rsidR="007A5491" w:rsidRPr="007A5491">
        <w:rPr>
          <w:b/>
          <w:color w:val="4F81BD" w:themeColor="accent1"/>
        </w:rPr>
        <w:t>(</w:t>
      </w:r>
      <w:proofErr w:type="spellStart"/>
      <w:r w:rsidR="007A5491" w:rsidRPr="007A5491">
        <w:rPr>
          <w:b/>
          <w:color w:val="4F81BD" w:themeColor="accent1"/>
        </w:rPr>
        <w:t>CGE</w:t>
      </w:r>
      <w:proofErr w:type="spellEnd"/>
      <w:r w:rsidR="007A5491" w:rsidRPr="007A5491">
        <w:rPr>
          <w:b/>
          <w:color w:val="4F81BD" w:themeColor="accent1"/>
        </w:rPr>
        <w:t>)</w:t>
      </w:r>
      <w:r>
        <w:t xml:space="preserve">, que conterá as informações necessárias à verificação da regularidade cadastral.  </w:t>
      </w:r>
    </w:p>
    <w:p w:rsidR="00657069" w:rsidRDefault="00657069" w:rsidP="00657069">
      <w:r>
        <w:t xml:space="preserve">Art. 6º Consideram-se parceiros para os fins desta Lei Complementar: </w:t>
      </w:r>
    </w:p>
    <w:p w:rsidR="00657069" w:rsidRDefault="00657069" w:rsidP="00574C1A">
      <w:pPr>
        <w:spacing w:after="0"/>
      </w:pPr>
      <w:r>
        <w:t xml:space="preserve">I - entes ou entidades públicas; </w:t>
      </w:r>
    </w:p>
    <w:p w:rsidR="00657069" w:rsidRDefault="00657069" w:rsidP="00574C1A">
      <w:pPr>
        <w:spacing w:after="0"/>
      </w:pPr>
      <w:r>
        <w:t xml:space="preserve">II - pessoas jurídicas de direito privado: </w:t>
      </w:r>
    </w:p>
    <w:p w:rsidR="00657069" w:rsidRDefault="00657069" w:rsidP="00574C1A">
      <w:pPr>
        <w:spacing w:after="0"/>
        <w:ind w:left="708"/>
      </w:pPr>
      <w:r>
        <w:t xml:space="preserve">a) entidades empresariais; </w:t>
      </w:r>
    </w:p>
    <w:p w:rsidR="00657069" w:rsidRDefault="00657069" w:rsidP="00574C1A">
      <w:pPr>
        <w:spacing w:after="0"/>
        <w:ind w:left="708"/>
      </w:pPr>
      <w:r>
        <w:t xml:space="preserve">b) entidades com fins não econômicos; </w:t>
      </w:r>
    </w:p>
    <w:p w:rsidR="00657069" w:rsidRDefault="00657069" w:rsidP="00664042">
      <w:proofErr w:type="spellStart"/>
      <w:r>
        <w:t>III</w:t>
      </w:r>
      <w:proofErr w:type="spellEnd"/>
      <w:r>
        <w:t xml:space="preserve"> - Pessoas físicas. </w:t>
      </w:r>
    </w:p>
    <w:p w:rsidR="00657069" w:rsidRPr="00664042" w:rsidRDefault="00657069" w:rsidP="00664042">
      <w:pPr>
        <w:spacing w:after="0" w:line="240" w:lineRule="auto"/>
        <w:rPr>
          <w:strike/>
        </w:rPr>
      </w:pPr>
      <w:r w:rsidRPr="00664042">
        <w:rPr>
          <w:strike/>
        </w:rPr>
        <w:t>§</w:t>
      </w:r>
      <w:proofErr w:type="gramStart"/>
      <w:r w:rsidRPr="00664042">
        <w:rPr>
          <w:strike/>
        </w:rPr>
        <w:t xml:space="preserve">  </w:t>
      </w:r>
      <w:proofErr w:type="gramEnd"/>
      <w:r w:rsidRPr="00664042">
        <w:rPr>
          <w:strike/>
        </w:rPr>
        <w:t xml:space="preserve">1º Compete  aos  parceiros  registrar  e  manter  atualizadas  as  informações cadastrais  para  fins  de  submissão  de  planos  de  trabalho,  celebração  de  convênios  e instrumentos congêneres, inclusive aditivos de valor, e recebimento de recursos. </w:t>
      </w:r>
    </w:p>
    <w:p w:rsidR="00657069" w:rsidRPr="00664042" w:rsidRDefault="00657069" w:rsidP="00664042">
      <w:pPr>
        <w:spacing w:line="240" w:lineRule="auto"/>
        <w:rPr>
          <w:strike/>
        </w:rPr>
      </w:pPr>
      <w:r w:rsidRPr="00664042">
        <w:rPr>
          <w:strike/>
        </w:rPr>
        <w:t xml:space="preserve">§ 2º O ato de cadastramento não gera nenhuma obrigatoriedade de celebração de convênios ou instrumentos congêneres e o consequente repasse de recursos por parte do Estado. </w:t>
      </w:r>
    </w:p>
    <w:p w:rsidR="00657069" w:rsidRDefault="00657069" w:rsidP="00657069">
      <w:r>
        <w:t>§</w:t>
      </w:r>
      <w:proofErr w:type="gramStart"/>
      <w:r>
        <w:t xml:space="preserve">  </w:t>
      </w:r>
      <w:proofErr w:type="gramEnd"/>
      <w:r>
        <w:t xml:space="preserve">1º Compete  aos  parceiros  registrar  e  manter  atualizadas  as  informações cadastrais  para  fins  de  submissão  de  planos  de  trabalho,  celebração  de  convênios  e instrumentos congêneres, inclusive aditivos de valor, e recebimento de recursos financeiros. </w:t>
      </w:r>
    </w:p>
    <w:p w:rsidR="00657069" w:rsidRDefault="00657069" w:rsidP="00657069">
      <w:r w:rsidRPr="00664042">
        <w:t>§ 2º O ato de cadastramento não gera nenhuma obrigatoriedade de celebração de convênios ou instrumentos congêneres e o consequente repasse de recursos financeiros por parte do Estado.</w:t>
      </w:r>
      <w:r>
        <w:t xml:space="preserve"> </w:t>
      </w:r>
      <w:r w:rsidRPr="00664042">
        <w:rPr>
          <w:color w:val="00B050"/>
        </w:rPr>
        <w:t>(Nova redação dada pela Lei Complementar n.º 122, de 12.08.13</w:t>
      </w:r>
      <w:proofErr w:type="gramStart"/>
      <w:r w:rsidRPr="00664042">
        <w:rPr>
          <w:color w:val="00B050"/>
        </w:rPr>
        <w:t>)</w:t>
      </w:r>
      <w:proofErr w:type="gramEnd"/>
      <w:r>
        <w:t xml:space="preserve"> </w:t>
      </w:r>
    </w:p>
    <w:p w:rsidR="00657069" w:rsidRDefault="00664042" w:rsidP="00657069">
      <w:r>
        <w:t xml:space="preserve">§ 3º É </w:t>
      </w:r>
      <w:r w:rsidR="00657069">
        <w:t xml:space="preserve">vedado o cadastramento de </w:t>
      </w:r>
      <w:r w:rsidR="00B64618">
        <w:t xml:space="preserve">pessoas </w:t>
      </w:r>
      <w:r w:rsidR="00657069">
        <w:t xml:space="preserve">jurídicas de direito privado que tenham, como dirigentes </w:t>
      </w:r>
      <w:r w:rsidR="00B64618">
        <w:t xml:space="preserve">ou </w:t>
      </w:r>
      <w:r w:rsidR="00387111">
        <w:t>controladores,</w:t>
      </w:r>
      <w:r w:rsidR="00657069">
        <w:t xml:space="preserve"> agentes</w:t>
      </w:r>
      <w:r w:rsidR="00387111">
        <w:t xml:space="preserve"> políticos </w:t>
      </w:r>
      <w:r w:rsidR="00657069">
        <w:t>de Poder ou do Ministério</w:t>
      </w:r>
      <w:r w:rsidR="00387111">
        <w:t xml:space="preserve"> </w:t>
      </w:r>
      <w:r w:rsidR="00657069">
        <w:t xml:space="preserve">Público, dirigentes de órgão ou entidade </w:t>
      </w:r>
      <w:r w:rsidR="00387111">
        <w:t xml:space="preserve">da Administração Pública </w:t>
      </w:r>
      <w:r w:rsidR="00657069">
        <w:t xml:space="preserve">de qualquer esfera governamental, ou respectivo cônjuge ou companheiro, bem como parente em linha reta, colateral ou por afinidade, </w:t>
      </w:r>
      <w:r w:rsidR="00387111">
        <w:t xml:space="preserve">até o </w:t>
      </w:r>
      <w:r w:rsidR="00657069">
        <w:t>terceiro grau do gestor</w:t>
      </w:r>
      <w:r w:rsidR="00B64618">
        <w:t xml:space="preserve"> do órgão responsável para </w:t>
      </w:r>
      <w:r w:rsidR="00657069">
        <w:t>celebração do con</w:t>
      </w:r>
      <w:r w:rsidR="00E26BB3">
        <w:t>vênio ou instrumento congênere.</w:t>
      </w:r>
    </w:p>
    <w:p w:rsidR="00E708A1" w:rsidRDefault="00E708A1" w:rsidP="00657069"/>
    <w:p w:rsidR="00E708A1" w:rsidRDefault="00E708A1" w:rsidP="00657069"/>
    <w:p w:rsidR="00657069" w:rsidRDefault="00657069" w:rsidP="00657069">
      <w:r w:rsidRPr="00387111">
        <w:rPr>
          <w:strike/>
        </w:rPr>
        <w:t>§ 4º O disposto no parágrafo anterior não se aplica às entidades privadas com fins não econômicos reconhecidas como organizações sociais, nos termos da Lei Estadual nº 12.781,</w:t>
      </w:r>
      <w:proofErr w:type="gramStart"/>
      <w:r w:rsidRPr="00387111">
        <w:rPr>
          <w:strike/>
        </w:rPr>
        <w:t xml:space="preserve">  </w:t>
      </w:r>
      <w:proofErr w:type="gramEnd"/>
      <w:r w:rsidRPr="00387111">
        <w:rPr>
          <w:strike/>
        </w:rPr>
        <w:t>de  30  de  dezembro  de  1997.</w:t>
      </w:r>
      <w:r>
        <w:t xml:space="preserve">  </w:t>
      </w:r>
      <w:r w:rsidR="00387111">
        <w:rPr>
          <w:color w:val="00B050"/>
        </w:rPr>
        <w:t>(Revogado pela Lei Complementar n.º</w:t>
      </w:r>
      <w:proofErr w:type="gramStart"/>
      <w:r w:rsidR="00387111">
        <w:rPr>
          <w:color w:val="00B050"/>
        </w:rPr>
        <w:t xml:space="preserve">  </w:t>
      </w:r>
      <w:proofErr w:type="gramEnd"/>
      <w:r w:rsidR="00387111">
        <w:rPr>
          <w:color w:val="00B050"/>
        </w:rPr>
        <w:t>122,</w:t>
      </w:r>
      <w:r w:rsidRPr="00387111">
        <w:rPr>
          <w:color w:val="00B050"/>
        </w:rPr>
        <w:t xml:space="preserve"> de 12.08.13) </w:t>
      </w:r>
    </w:p>
    <w:p w:rsidR="00657069" w:rsidRDefault="00657069" w:rsidP="00657069">
      <w:r>
        <w:t xml:space="preserve">Art. </w:t>
      </w:r>
      <w:r w:rsidR="00387111">
        <w:t xml:space="preserve">7º Regulamento disporá sobre </w:t>
      </w:r>
      <w:r>
        <w:t xml:space="preserve">as </w:t>
      </w:r>
      <w:r w:rsidR="00387111">
        <w:t>exigências para</w:t>
      </w:r>
      <w:r>
        <w:t xml:space="preserve"> f</w:t>
      </w:r>
      <w:r w:rsidR="00387111">
        <w:t xml:space="preserve">ins de regularidade </w:t>
      </w:r>
      <w:r>
        <w:t xml:space="preserve">cadastral, inclusive as documentais. </w:t>
      </w:r>
    </w:p>
    <w:p w:rsidR="00657069" w:rsidRDefault="00657069" w:rsidP="00657069">
      <w:r>
        <w:t xml:space="preserve">  </w:t>
      </w:r>
    </w:p>
    <w:p w:rsidR="00657069" w:rsidRPr="00387111" w:rsidRDefault="00657069" w:rsidP="00387111">
      <w:pPr>
        <w:jc w:val="center"/>
        <w:rPr>
          <w:strike/>
        </w:rPr>
      </w:pPr>
      <w:r w:rsidRPr="00387111">
        <w:rPr>
          <w:strike/>
        </w:rPr>
        <w:t xml:space="preserve">CAPÍTULO </w:t>
      </w:r>
      <w:proofErr w:type="spellStart"/>
      <w:r w:rsidRPr="00387111">
        <w:rPr>
          <w:strike/>
        </w:rPr>
        <w:t>IV</w:t>
      </w:r>
      <w:proofErr w:type="spellEnd"/>
    </w:p>
    <w:p w:rsidR="00657069" w:rsidRPr="00387111" w:rsidRDefault="00657069" w:rsidP="00387111">
      <w:pPr>
        <w:jc w:val="center"/>
        <w:rPr>
          <w:strike/>
        </w:rPr>
      </w:pPr>
      <w:r w:rsidRPr="00387111">
        <w:rPr>
          <w:strike/>
        </w:rPr>
        <w:t>DA SELEÇÃO DE PARCEIROS</w:t>
      </w:r>
    </w:p>
    <w:p w:rsidR="00657069" w:rsidRDefault="00657069" w:rsidP="00657069">
      <w:r>
        <w:t xml:space="preserve">  </w:t>
      </w:r>
    </w:p>
    <w:p w:rsidR="00657069" w:rsidRPr="00387111" w:rsidRDefault="00657069" w:rsidP="00387111">
      <w:pPr>
        <w:jc w:val="center"/>
        <w:rPr>
          <w:strike/>
        </w:rPr>
      </w:pPr>
      <w:r w:rsidRPr="00387111">
        <w:rPr>
          <w:strike/>
        </w:rPr>
        <w:t>Seção I</w:t>
      </w:r>
    </w:p>
    <w:p w:rsidR="00657069" w:rsidRPr="00387111" w:rsidRDefault="00657069" w:rsidP="00387111">
      <w:pPr>
        <w:jc w:val="center"/>
        <w:rPr>
          <w:strike/>
        </w:rPr>
      </w:pPr>
      <w:r w:rsidRPr="00387111">
        <w:rPr>
          <w:strike/>
        </w:rPr>
        <w:t>Da Seleção de Pessoas Jurídicas de Direito Privado e de Pessoas Físicas</w:t>
      </w:r>
    </w:p>
    <w:p w:rsidR="00657069" w:rsidRPr="00387111" w:rsidRDefault="00657069" w:rsidP="00387111">
      <w:pPr>
        <w:jc w:val="center"/>
        <w:rPr>
          <w:b/>
        </w:rPr>
      </w:pPr>
      <w:r w:rsidRPr="00387111">
        <w:rPr>
          <w:b/>
        </w:rPr>
        <w:t xml:space="preserve">CAPÍTULO </w:t>
      </w:r>
      <w:proofErr w:type="spellStart"/>
      <w:r w:rsidRPr="00387111">
        <w:rPr>
          <w:b/>
        </w:rPr>
        <w:t>IV</w:t>
      </w:r>
      <w:proofErr w:type="spellEnd"/>
    </w:p>
    <w:p w:rsidR="00657069" w:rsidRPr="00387111" w:rsidRDefault="00657069" w:rsidP="00387111">
      <w:pPr>
        <w:jc w:val="center"/>
        <w:rPr>
          <w:b/>
        </w:rPr>
      </w:pPr>
      <w:r w:rsidRPr="00387111">
        <w:rPr>
          <w:b/>
        </w:rPr>
        <w:t>DA APROVAÇÃO OU SELEÇÃO DE PLANO DE TRABALHO</w:t>
      </w:r>
    </w:p>
    <w:p w:rsidR="00657069" w:rsidRDefault="00657069" w:rsidP="00657069">
      <w:r>
        <w:t xml:space="preserve">  </w:t>
      </w:r>
    </w:p>
    <w:p w:rsidR="00657069" w:rsidRPr="0080465E" w:rsidRDefault="00657069" w:rsidP="00387111">
      <w:pPr>
        <w:jc w:val="center"/>
        <w:rPr>
          <w:b/>
        </w:rPr>
      </w:pPr>
      <w:r w:rsidRPr="0080465E">
        <w:rPr>
          <w:b/>
        </w:rPr>
        <w:t>Seção I</w:t>
      </w:r>
    </w:p>
    <w:p w:rsidR="0080465E" w:rsidRPr="0080465E" w:rsidRDefault="00657069" w:rsidP="00387111">
      <w:pPr>
        <w:jc w:val="center"/>
        <w:rPr>
          <w:b/>
        </w:rPr>
      </w:pPr>
      <w:r w:rsidRPr="0080465E">
        <w:rPr>
          <w:b/>
        </w:rPr>
        <w:t xml:space="preserve">Da Aprovação ou Seleção de Plano de Trabalho proposto por </w:t>
      </w:r>
    </w:p>
    <w:p w:rsidR="00657069" w:rsidRPr="0080465E" w:rsidRDefault="00657069" w:rsidP="00387111">
      <w:pPr>
        <w:jc w:val="center"/>
        <w:rPr>
          <w:b/>
        </w:rPr>
      </w:pPr>
      <w:r w:rsidRPr="004E6A9D">
        <w:rPr>
          <w:b/>
          <w:highlight w:val="green"/>
        </w:rPr>
        <w:t>Pessoas Jurídicas de</w:t>
      </w:r>
      <w:r w:rsidR="0080465E" w:rsidRPr="004E6A9D">
        <w:rPr>
          <w:b/>
          <w:highlight w:val="green"/>
        </w:rPr>
        <w:t xml:space="preserve"> </w:t>
      </w:r>
      <w:r w:rsidRPr="004E6A9D">
        <w:rPr>
          <w:b/>
          <w:highlight w:val="green"/>
        </w:rPr>
        <w:t>Direito Privado e por Pessoas Físicas</w:t>
      </w:r>
    </w:p>
    <w:p w:rsidR="00657069" w:rsidRPr="001A5A76" w:rsidRDefault="00657069" w:rsidP="001A5A76">
      <w:pPr>
        <w:jc w:val="center"/>
        <w:rPr>
          <w:color w:val="00B050"/>
        </w:rPr>
      </w:pPr>
      <w:r w:rsidRPr="001A5A76">
        <w:rPr>
          <w:color w:val="00B050"/>
        </w:rPr>
        <w:t>(Nova redação dada pela Lei Complementar n.º 122, de 12.08.13</w:t>
      </w:r>
      <w:proofErr w:type="gramStart"/>
      <w:r w:rsidRPr="001A5A76">
        <w:rPr>
          <w:color w:val="00B050"/>
        </w:rPr>
        <w:t>)</w:t>
      </w:r>
      <w:proofErr w:type="gramEnd"/>
    </w:p>
    <w:p w:rsidR="00657069" w:rsidRDefault="00657069" w:rsidP="00657069">
      <w:r>
        <w:t xml:space="preserve">  </w:t>
      </w:r>
    </w:p>
    <w:p w:rsidR="00657069" w:rsidRPr="001A5A76" w:rsidRDefault="00657069" w:rsidP="001A5A76">
      <w:pPr>
        <w:spacing w:after="0" w:line="240" w:lineRule="auto"/>
        <w:rPr>
          <w:strike/>
        </w:rPr>
      </w:pPr>
      <w:r w:rsidRPr="001A5A76">
        <w:rPr>
          <w:strike/>
        </w:rPr>
        <w:t>Art. 8º A transferência de recursos para pessoas jurídicas de direito privado e para</w:t>
      </w:r>
      <w:proofErr w:type="gramStart"/>
      <w:r w:rsidRPr="001A5A76">
        <w:rPr>
          <w:strike/>
        </w:rPr>
        <w:t xml:space="preserve">  </w:t>
      </w:r>
      <w:proofErr w:type="gramEnd"/>
      <w:r w:rsidRPr="001A5A76">
        <w:rPr>
          <w:strike/>
        </w:rPr>
        <w:t xml:space="preserve">pessoas  físicas  por  meio  de  convênios  e  quaisquer  instrumentos  congêneres  será precedida de autorização legislativa em lei específica e de processo de seleção.  </w:t>
      </w:r>
    </w:p>
    <w:p w:rsidR="00657069" w:rsidRPr="001A5A76" w:rsidRDefault="00657069" w:rsidP="001A5A76">
      <w:pPr>
        <w:spacing w:after="0" w:line="240" w:lineRule="auto"/>
        <w:rPr>
          <w:strike/>
        </w:rPr>
      </w:pPr>
      <w:r w:rsidRPr="001A5A76">
        <w:rPr>
          <w:strike/>
        </w:rPr>
        <w:t>§ 1º A</w:t>
      </w:r>
      <w:proofErr w:type="gramStart"/>
      <w:r w:rsidRPr="001A5A76">
        <w:rPr>
          <w:strike/>
        </w:rPr>
        <w:t xml:space="preserve">  </w:t>
      </w:r>
      <w:proofErr w:type="gramEnd"/>
      <w:r w:rsidRPr="001A5A76">
        <w:rPr>
          <w:strike/>
        </w:rPr>
        <w:t xml:space="preserve">lei  específica,  de  que  trata  o  caput,  deverá  especificar,  no  mínimo,  o programa de governo e o valor correspondente. </w:t>
      </w:r>
    </w:p>
    <w:p w:rsidR="00657069" w:rsidRPr="001A5A76" w:rsidRDefault="00657069" w:rsidP="001A5A76">
      <w:pPr>
        <w:spacing w:line="240" w:lineRule="auto"/>
        <w:rPr>
          <w:strike/>
        </w:rPr>
      </w:pPr>
      <w:r w:rsidRPr="001A5A76">
        <w:rPr>
          <w:strike/>
        </w:rPr>
        <w:t xml:space="preserve">§ 2º A seleção prevista no caput será realizada mediante Aviso de Solicitação de Manifestação de Interesse, que deverá conter expressamente os critérios de seleção.  </w:t>
      </w:r>
    </w:p>
    <w:p w:rsidR="00657069" w:rsidRDefault="001A5A76" w:rsidP="00657069">
      <w:r>
        <w:t xml:space="preserve">Art. 8º A </w:t>
      </w:r>
      <w:r w:rsidR="00657069">
        <w:t>apr</w:t>
      </w:r>
      <w:r>
        <w:t>ovação ou seleção de Plano de Trabalho, proposto por</w:t>
      </w:r>
      <w:r w:rsidR="00657069">
        <w:t xml:space="preserve"> pessoas </w:t>
      </w:r>
      <w:r>
        <w:t xml:space="preserve">jurídicas de direito privado e por pessoas físicas, para fins de transferência de recursos </w:t>
      </w:r>
      <w:r w:rsidR="009D7487">
        <w:t xml:space="preserve">financeiros por </w:t>
      </w:r>
      <w:r w:rsidR="00657069">
        <w:t>meio</w:t>
      </w:r>
      <w:proofErr w:type="gramStart"/>
      <w:r w:rsidR="00657069">
        <w:t xml:space="preserve">  </w:t>
      </w:r>
      <w:proofErr w:type="gramEnd"/>
      <w:r w:rsidR="00657069">
        <w:t xml:space="preserve">de  convênios  e  instrumentos  congêneres,  </w:t>
      </w:r>
      <w:r w:rsidR="00657069" w:rsidRPr="001A5A76">
        <w:rPr>
          <w:b/>
        </w:rPr>
        <w:t>deverá  observar  as condições e exigências estabelecidas na Lei de Diretrizes Orçamentárias</w:t>
      </w:r>
      <w:r w:rsidR="00657069">
        <w:t xml:space="preserve">. </w:t>
      </w:r>
    </w:p>
    <w:p w:rsidR="00657069" w:rsidRDefault="00657069" w:rsidP="00657069">
      <w:r>
        <w:t xml:space="preserve">§ 1º O </w:t>
      </w:r>
      <w:r w:rsidRPr="0080465E">
        <w:rPr>
          <w:b/>
        </w:rPr>
        <w:t>Plano de Trabalho</w:t>
      </w:r>
      <w:r>
        <w:t xml:space="preserve"> previsto no caput </w:t>
      </w:r>
      <w:r w:rsidRPr="0080465E">
        <w:rPr>
          <w:b/>
        </w:rPr>
        <w:t>deverá conter</w:t>
      </w:r>
      <w:r>
        <w:t xml:space="preserve">, </w:t>
      </w:r>
      <w:r w:rsidRPr="0080465E">
        <w:rPr>
          <w:u w:val="single"/>
        </w:rPr>
        <w:t>no mínimo</w:t>
      </w:r>
      <w:r>
        <w:t xml:space="preserve">: </w:t>
      </w:r>
    </w:p>
    <w:p w:rsidR="00657069" w:rsidRDefault="00657069" w:rsidP="001A5A76">
      <w:pPr>
        <w:spacing w:after="0" w:line="360" w:lineRule="auto"/>
      </w:pPr>
      <w:r>
        <w:t xml:space="preserve">I – identificação do objeto a ser executado; </w:t>
      </w:r>
    </w:p>
    <w:p w:rsidR="00657069" w:rsidRDefault="00657069" w:rsidP="001A5A76">
      <w:pPr>
        <w:spacing w:after="0" w:line="360" w:lineRule="auto"/>
      </w:pPr>
      <w:r>
        <w:t xml:space="preserve">II – metas a serem atingidas; </w:t>
      </w:r>
    </w:p>
    <w:p w:rsidR="00657069" w:rsidRDefault="00657069" w:rsidP="001A5A76">
      <w:pPr>
        <w:spacing w:after="0" w:line="360" w:lineRule="auto"/>
      </w:pPr>
      <w:proofErr w:type="spellStart"/>
      <w:r>
        <w:t>III</w:t>
      </w:r>
      <w:proofErr w:type="spellEnd"/>
      <w:r>
        <w:t xml:space="preserve"> – etapas ou fases de execução; </w:t>
      </w:r>
    </w:p>
    <w:p w:rsidR="00657069" w:rsidRDefault="00657069" w:rsidP="001A5A76">
      <w:pPr>
        <w:spacing w:after="0" w:line="360" w:lineRule="auto"/>
      </w:pPr>
      <w:proofErr w:type="spellStart"/>
      <w:r>
        <w:t>IV</w:t>
      </w:r>
      <w:proofErr w:type="spellEnd"/>
      <w:r>
        <w:t xml:space="preserve"> – plano de aplicação dos recursos financeiros; </w:t>
      </w:r>
    </w:p>
    <w:p w:rsidR="00657069" w:rsidRDefault="00657069" w:rsidP="001A5A76">
      <w:pPr>
        <w:spacing w:after="0" w:line="360" w:lineRule="auto"/>
      </w:pPr>
      <w:r>
        <w:t xml:space="preserve">V – cronograma de desembolso; </w:t>
      </w:r>
    </w:p>
    <w:p w:rsidR="00657069" w:rsidRDefault="00657069" w:rsidP="001A5A76">
      <w:pPr>
        <w:spacing w:after="0"/>
      </w:pPr>
      <w:r>
        <w:t>VI – previsão de início e fim da execução do objeto, bem assim</w:t>
      </w:r>
      <w:r w:rsidR="0080465E">
        <w:tab/>
      </w:r>
      <w:r>
        <w:t xml:space="preserve"> da conclusão das etapas programadas; </w:t>
      </w:r>
    </w:p>
    <w:p w:rsidR="00657069" w:rsidRDefault="00657069" w:rsidP="001A5A76">
      <w:proofErr w:type="spellStart"/>
      <w:r>
        <w:lastRenderedPageBreak/>
        <w:t>VII</w:t>
      </w:r>
      <w:proofErr w:type="spellEnd"/>
      <w:r>
        <w:t xml:space="preserve"> – se o ajuste compreender obra ou serviço de engenharia, comprovação de que os recursos próprios para</w:t>
      </w:r>
      <w:proofErr w:type="gramStart"/>
      <w:r>
        <w:t xml:space="preserve">  </w:t>
      </w:r>
      <w:proofErr w:type="gramEnd"/>
      <w:r>
        <w:t xml:space="preserve">complementar  a  execução  do  objeto  estão  devidamente assegurados, salvo se o custo total do empreendimento recair sobre a entidade ou órgão descentralizador. </w:t>
      </w:r>
    </w:p>
    <w:p w:rsidR="00657069" w:rsidRDefault="00657069" w:rsidP="00657069">
      <w:r>
        <w:t xml:space="preserve">§ </w:t>
      </w:r>
      <w:r w:rsidRPr="001A5A76">
        <w:rPr>
          <w:b/>
        </w:rPr>
        <w:t>2º As pessoas jurídicas de direito privado</w:t>
      </w:r>
      <w:r>
        <w:t xml:space="preserve">, cujos Planos de Trabalho tenham sido aprovados ou selecionados, serão </w:t>
      </w:r>
      <w:r w:rsidRPr="001A5A76">
        <w:rPr>
          <w:b/>
        </w:rPr>
        <w:t>submetidas à vistoria física</w:t>
      </w:r>
      <w:r>
        <w:t xml:space="preserve">, para comprovação do seu </w:t>
      </w:r>
      <w:r w:rsidR="001A5A76">
        <w:t>regular funcionamento, nos termos do</w:t>
      </w:r>
      <w:r>
        <w:t xml:space="preserve"> regulamento.  </w:t>
      </w:r>
      <w:r w:rsidR="001A5A76">
        <w:rPr>
          <w:color w:val="00B050"/>
        </w:rPr>
        <w:t xml:space="preserve">(Nova redação dada pela </w:t>
      </w:r>
      <w:r w:rsidRPr="001A5A76">
        <w:rPr>
          <w:color w:val="00B050"/>
        </w:rPr>
        <w:t>Lei Complementar n.º 122, de 12.08.13</w:t>
      </w:r>
      <w:proofErr w:type="gramStart"/>
      <w:r w:rsidRPr="001A5A76">
        <w:rPr>
          <w:color w:val="00B050"/>
        </w:rPr>
        <w:t>)</w:t>
      </w:r>
      <w:proofErr w:type="gramEnd"/>
      <w:r w:rsidRPr="001A5A76">
        <w:rPr>
          <w:color w:val="00B050"/>
        </w:rPr>
        <w:t xml:space="preserve"> </w:t>
      </w:r>
    </w:p>
    <w:p w:rsidR="00657069" w:rsidRDefault="00657069" w:rsidP="00657069">
      <w:r w:rsidRPr="0080465E">
        <w:t>§ 3º Para fins da seleção de que trata o parágrafo anterior, as pessoas jurídicas de direito privado e as</w:t>
      </w:r>
      <w:r w:rsidR="001A5A76" w:rsidRPr="0080465E">
        <w:t xml:space="preserve"> pessoas </w:t>
      </w:r>
      <w:r w:rsidR="0080465E" w:rsidRPr="0080465E">
        <w:t xml:space="preserve">físicas </w:t>
      </w:r>
      <w:r w:rsidRPr="0080465E">
        <w:t xml:space="preserve">deverão submeter ao </w:t>
      </w:r>
      <w:proofErr w:type="gramStart"/>
      <w:r w:rsidRPr="0080465E">
        <w:t>órgão concedente Plano de Trabalho que deverá conter, no mínimo, as seguintes informações</w:t>
      </w:r>
      <w:proofErr w:type="gramEnd"/>
      <w:r w:rsidRPr="0080465E">
        <w:t>:</w:t>
      </w:r>
      <w:r w:rsidR="0080465E">
        <w:t xml:space="preserve"> </w:t>
      </w:r>
    </w:p>
    <w:p w:rsidR="00657069" w:rsidRDefault="00657069" w:rsidP="001A5A76">
      <w:pPr>
        <w:spacing w:after="0"/>
      </w:pPr>
      <w:r>
        <w:t xml:space="preserve">I - identificação do objeto a ser executado; </w:t>
      </w:r>
    </w:p>
    <w:p w:rsidR="00657069" w:rsidRDefault="00657069" w:rsidP="001A5A76">
      <w:pPr>
        <w:spacing w:after="0"/>
      </w:pPr>
      <w:r>
        <w:t xml:space="preserve">II - metas a serem atingidas; </w:t>
      </w:r>
    </w:p>
    <w:p w:rsidR="00657069" w:rsidRDefault="00657069" w:rsidP="001A5A76">
      <w:pPr>
        <w:spacing w:after="0"/>
      </w:pPr>
      <w:proofErr w:type="spellStart"/>
      <w:r>
        <w:t>III</w:t>
      </w:r>
      <w:proofErr w:type="spellEnd"/>
      <w:r>
        <w:t xml:space="preserve"> - etapas ou fases de execução; </w:t>
      </w:r>
    </w:p>
    <w:p w:rsidR="00657069" w:rsidRDefault="00657069" w:rsidP="001A5A76">
      <w:pPr>
        <w:spacing w:after="0"/>
      </w:pPr>
      <w:proofErr w:type="spellStart"/>
      <w:r>
        <w:t>IV</w:t>
      </w:r>
      <w:proofErr w:type="spellEnd"/>
      <w:r>
        <w:t xml:space="preserve"> - plano de aplicação dos recursos financeiros; </w:t>
      </w:r>
    </w:p>
    <w:p w:rsidR="00657069" w:rsidRDefault="00657069" w:rsidP="001A5A76">
      <w:pPr>
        <w:spacing w:after="0"/>
      </w:pPr>
      <w:r>
        <w:t xml:space="preserve">V - cronograma de desembolso; </w:t>
      </w:r>
    </w:p>
    <w:p w:rsidR="00657069" w:rsidRDefault="00657069" w:rsidP="001A5A76">
      <w:pPr>
        <w:spacing w:after="0"/>
      </w:pPr>
      <w:r>
        <w:t xml:space="preserve">VI - previsão de início e fim da execução do objeto, bem assim da conclusão das etapas programadas; </w:t>
      </w:r>
    </w:p>
    <w:p w:rsidR="00657069" w:rsidRDefault="00657069" w:rsidP="00657069">
      <w:proofErr w:type="spellStart"/>
      <w:r>
        <w:t>VII</w:t>
      </w:r>
      <w:proofErr w:type="spellEnd"/>
      <w:r>
        <w:t xml:space="preserve"> - se o ajuste compreender obra ou serviço de engenharia, comprovação de </w:t>
      </w:r>
      <w:r w:rsidR="0080465E">
        <w:t xml:space="preserve">que </w:t>
      </w:r>
      <w:r>
        <w:t>os</w:t>
      </w:r>
      <w:proofErr w:type="gramStart"/>
      <w:r>
        <w:t xml:space="preserve">  </w:t>
      </w:r>
      <w:proofErr w:type="gramEnd"/>
      <w:r>
        <w:t xml:space="preserve">recursos  próprios  para  complementar  a  execução  do  objeto  estão  devidamente assegurados, salvo se o custo total do empreendimento recair sobre a entidade ou órgão descentralizador. </w:t>
      </w:r>
    </w:p>
    <w:p w:rsidR="009D7487" w:rsidRPr="009D7487" w:rsidRDefault="009D7487" w:rsidP="009D7487">
      <w:pPr>
        <w:spacing w:after="0"/>
        <w:rPr>
          <w:sz w:val="16"/>
          <w:szCs w:val="16"/>
        </w:rPr>
      </w:pPr>
      <w:r w:rsidRPr="009D7487">
        <w:rPr>
          <w:sz w:val="16"/>
          <w:szCs w:val="16"/>
        </w:rPr>
        <w:t xml:space="preserve">§ 1º O </w:t>
      </w:r>
      <w:r w:rsidRPr="009D7487">
        <w:rPr>
          <w:b/>
          <w:sz w:val="16"/>
          <w:szCs w:val="16"/>
        </w:rPr>
        <w:t>Plano de Trabalho</w:t>
      </w:r>
      <w:r w:rsidRPr="009D7487">
        <w:rPr>
          <w:sz w:val="16"/>
          <w:szCs w:val="16"/>
        </w:rPr>
        <w:t xml:space="preserve"> previsto no caput </w:t>
      </w:r>
      <w:r w:rsidRPr="009D7487">
        <w:rPr>
          <w:b/>
          <w:sz w:val="16"/>
          <w:szCs w:val="16"/>
        </w:rPr>
        <w:t>deverá conter</w:t>
      </w:r>
      <w:r w:rsidRPr="009D7487">
        <w:rPr>
          <w:sz w:val="16"/>
          <w:szCs w:val="16"/>
        </w:rPr>
        <w:t xml:space="preserve">, </w:t>
      </w:r>
      <w:r w:rsidRPr="009D7487">
        <w:rPr>
          <w:sz w:val="16"/>
          <w:szCs w:val="16"/>
          <w:u w:val="single"/>
        </w:rPr>
        <w:t>no mínimo</w:t>
      </w:r>
      <w:r w:rsidRPr="009D7487">
        <w:rPr>
          <w:sz w:val="16"/>
          <w:szCs w:val="16"/>
        </w:rPr>
        <w:t xml:space="preserve">: </w:t>
      </w:r>
    </w:p>
    <w:p w:rsidR="009D7487" w:rsidRPr="009D7487" w:rsidRDefault="009D7487" w:rsidP="009D7487">
      <w:pPr>
        <w:spacing w:after="0" w:line="360" w:lineRule="auto"/>
        <w:rPr>
          <w:sz w:val="16"/>
          <w:szCs w:val="16"/>
        </w:rPr>
      </w:pPr>
      <w:r w:rsidRPr="009D7487">
        <w:rPr>
          <w:sz w:val="16"/>
          <w:szCs w:val="16"/>
        </w:rPr>
        <w:t xml:space="preserve">I – identificação do objeto a ser executado; </w:t>
      </w:r>
    </w:p>
    <w:p w:rsidR="009D7487" w:rsidRPr="009D7487" w:rsidRDefault="009D7487" w:rsidP="009D7487">
      <w:pPr>
        <w:spacing w:after="0" w:line="360" w:lineRule="auto"/>
        <w:rPr>
          <w:sz w:val="16"/>
          <w:szCs w:val="16"/>
        </w:rPr>
      </w:pPr>
      <w:r w:rsidRPr="009D7487">
        <w:rPr>
          <w:sz w:val="16"/>
          <w:szCs w:val="16"/>
        </w:rPr>
        <w:t xml:space="preserve">II – metas a serem atingidas; </w:t>
      </w:r>
    </w:p>
    <w:p w:rsidR="009D7487" w:rsidRPr="009D7487" w:rsidRDefault="009D7487" w:rsidP="009D7487">
      <w:pPr>
        <w:spacing w:after="0" w:line="360" w:lineRule="auto"/>
        <w:rPr>
          <w:sz w:val="16"/>
          <w:szCs w:val="16"/>
        </w:rPr>
      </w:pPr>
      <w:proofErr w:type="spellStart"/>
      <w:r w:rsidRPr="009D7487">
        <w:rPr>
          <w:sz w:val="16"/>
          <w:szCs w:val="16"/>
        </w:rPr>
        <w:t>III</w:t>
      </w:r>
      <w:proofErr w:type="spellEnd"/>
      <w:r w:rsidRPr="009D7487">
        <w:rPr>
          <w:sz w:val="16"/>
          <w:szCs w:val="16"/>
        </w:rPr>
        <w:t xml:space="preserve"> – etapas ou fases de execução; </w:t>
      </w:r>
    </w:p>
    <w:p w:rsidR="009D7487" w:rsidRPr="009D7487" w:rsidRDefault="009D7487" w:rsidP="009D7487">
      <w:pPr>
        <w:spacing w:after="0" w:line="360" w:lineRule="auto"/>
        <w:rPr>
          <w:sz w:val="16"/>
          <w:szCs w:val="16"/>
        </w:rPr>
      </w:pPr>
      <w:proofErr w:type="spellStart"/>
      <w:r w:rsidRPr="009D7487">
        <w:rPr>
          <w:sz w:val="16"/>
          <w:szCs w:val="16"/>
        </w:rPr>
        <w:t>IV</w:t>
      </w:r>
      <w:proofErr w:type="spellEnd"/>
      <w:r w:rsidRPr="009D7487">
        <w:rPr>
          <w:sz w:val="16"/>
          <w:szCs w:val="16"/>
        </w:rPr>
        <w:t xml:space="preserve"> – plano de aplicação dos recursos financeiros; </w:t>
      </w:r>
    </w:p>
    <w:p w:rsidR="009D7487" w:rsidRPr="009D7487" w:rsidRDefault="009D7487" w:rsidP="009D7487">
      <w:pPr>
        <w:spacing w:after="0" w:line="360" w:lineRule="auto"/>
        <w:rPr>
          <w:sz w:val="16"/>
          <w:szCs w:val="16"/>
        </w:rPr>
      </w:pPr>
      <w:r w:rsidRPr="009D7487">
        <w:rPr>
          <w:sz w:val="16"/>
          <w:szCs w:val="16"/>
        </w:rPr>
        <w:t xml:space="preserve">V – cronograma de desembolso; </w:t>
      </w:r>
    </w:p>
    <w:p w:rsidR="009D7487" w:rsidRPr="009D7487" w:rsidRDefault="009D7487" w:rsidP="009D7487">
      <w:pPr>
        <w:spacing w:after="0"/>
        <w:rPr>
          <w:sz w:val="16"/>
          <w:szCs w:val="16"/>
        </w:rPr>
      </w:pPr>
      <w:r w:rsidRPr="009D7487">
        <w:rPr>
          <w:sz w:val="16"/>
          <w:szCs w:val="16"/>
        </w:rPr>
        <w:t>VI – previsão de início e fim da execução do objeto, bem assim</w:t>
      </w:r>
      <w:r w:rsidRPr="009D7487">
        <w:rPr>
          <w:sz w:val="16"/>
          <w:szCs w:val="16"/>
        </w:rPr>
        <w:tab/>
        <w:t xml:space="preserve"> da conclusão das etapas programadas; </w:t>
      </w:r>
    </w:p>
    <w:p w:rsidR="009D7487" w:rsidRPr="009D7487" w:rsidRDefault="009D7487" w:rsidP="009D7487">
      <w:pPr>
        <w:spacing w:after="0"/>
        <w:rPr>
          <w:sz w:val="16"/>
          <w:szCs w:val="16"/>
        </w:rPr>
      </w:pPr>
      <w:proofErr w:type="spellStart"/>
      <w:r w:rsidRPr="009D7487">
        <w:rPr>
          <w:sz w:val="16"/>
          <w:szCs w:val="16"/>
        </w:rPr>
        <w:t>VII</w:t>
      </w:r>
      <w:proofErr w:type="spellEnd"/>
      <w:r w:rsidRPr="009D7487">
        <w:rPr>
          <w:sz w:val="16"/>
          <w:szCs w:val="16"/>
        </w:rPr>
        <w:t xml:space="preserve"> – se o ajuste compreender obra ou serviço de engenharia, comprovação de que os recursos próprios para</w:t>
      </w:r>
      <w:proofErr w:type="gramStart"/>
      <w:r w:rsidRPr="009D7487">
        <w:rPr>
          <w:sz w:val="16"/>
          <w:szCs w:val="16"/>
        </w:rPr>
        <w:t xml:space="preserve">  </w:t>
      </w:r>
      <w:proofErr w:type="gramEnd"/>
      <w:r w:rsidRPr="009D7487">
        <w:rPr>
          <w:sz w:val="16"/>
          <w:szCs w:val="16"/>
        </w:rPr>
        <w:t xml:space="preserve">complementar  a  execução  do  objeto  estão  devidamente assegurados, salvo se o custo total do empreendimento recair sobre a entidade ou órgão descentralizador. </w:t>
      </w:r>
    </w:p>
    <w:p w:rsidR="009D7487" w:rsidRDefault="009D7487" w:rsidP="00657069"/>
    <w:p w:rsidR="00657069" w:rsidRDefault="0080465E" w:rsidP="00657069">
      <w:r>
        <w:t xml:space="preserve">§ 4º As </w:t>
      </w:r>
      <w:r w:rsidRPr="009D7487">
        <w:rPr>
          <w:b/>
        </w:rPr>
        <w:t xml:space="preserve">pessoas jurídicas de direito privado </w:t>
      </w:r>
      <w:r w:rsidR="00657069" w:rsidRPr="009D7487">
        <w:rPr>
          <w:b/>
        </w:rPr>
        <w:t>sel</w:t>
      </w:r>
      <w:r w:rsidRPr="009D7487">
        <w:rPr>
          <w:b/>
        </w:rPr>
        <w:t>ecionadas</w:t>
      </w:r>
      <w:r>
        <w:t xml:space="preserve"> serão submetidas </w:t>
      </w:r>
      <w:r w:rsidR="00657069">
        <w:t xml:space="preserve">à </w:t>
      </w:r>
      <w:r w:rsidR="00657069" w:rsidRPr="0080465E">
        <w:rPr>
          <w:u w:val="single"/>
        </w:rPr>
        <w:t>vistoria física, para comprovação de seu regular funcionamento</w:t>
      </w:r>
      <w:r w:rsidR="009D7487">
        <w:t>.</w:t>
      </w:r>
    </w:p>
    <w:p w:rsidR="009D7487" w:rsidRPr="009D7487" w:rsidRDefault="009D7487" w:rsidP="009D7487">
      <w:pPr>
        <w:rPr>
          <w:sz w:val="16"/>
          <w:szCs w:val="16"/>
        </w:rPr>
      </w:pPr>
      <w:r w:rsidRPr="009D7487">
        <w:rPr>
          <w:sz w:val="16"/>
          <w:szCs w:val="16"/>
        </w:rPr>
        <w:t xml:space="preserve">§ </w:t>
      </w:r>
      <w:r w:rsidRPr="009D7487">
        <w:rPr>
          <w:b/>
          <w:sz w:val="16"/>
          <w:szCs w:val="16"/>
        </w:rPr>
        <w:t>2º As pessoas jurídicas de direito privado</w:t>
      </w:r>
      <w:r w:rsidRPr="009D7487">
        <w:rPr>
          <w:sz w:val="16"/>
          <w:szCs w:val="16"/>
        </w:rPr>
        <w:t xml:space="preserve">, cujos Planos de Trabalho </w:t>
      </w:r>
      <w:r w:rsidRPr="009D7487">
        <w:rPr>
          <w:b/>
          <w:sz w:val="16"/>
          <w:szCs w:val="16"/>
        </w:rPr>
        <w:t>tenham sido aprovados ou selecionados</w:t>
      </w:r>
      <w:r w:rsidRPr="009D7487">
        <w:rPr>
          <w:sz w:val="16"/>
          <w:szCs w:val="16"/>
        </w:rPr>
        <w:t xml:space="preserve">, serão </w:t>
      </w:r>
      <w:r w:rsidRPr="009D7487">
        <w:rPr>
          <w:b/>
          <w:sz w:val="16"/>
          <w:szCs w:val="16"/>
        </w:rPr>
        <w:t>submetidas à vistoria física</w:t>
      </w:r>
      <w:r w:rsidRPr="009D7487">
        <w:rPr>
          <w:sz w:val="16"/>
          <w:szCs w:val="16"/>
        </w:rPr>
        <w:t xml:space="preserve">, </w:t>
      </w:r>
      <w:r w:rsidRPr="009D7487">
        <w:rPr>
          <w:b/>
          <w:sz w:val="16"/>
          <w:szCs w:val="16"/>
        </w:rPr>
        <w:t>para comprovação do seu regular funcionamento</w:t>
      </w:r>
      <w:r w:rsidRPr="009D7487">
        <w:rPr>
          <w:sz w:val="16"/>
          <w:szCs w:val="16"/>
        </w:rPr>
        <w:t xml:space="preserve">, nos termos do regulamento.  </w:t>
      </w:r>
      <w:r w:rsidRPr="009D7487">
        <w:rPr>
          <w:color w:val="00B050"/>
          <w:sz w:val="16"/>
          <w:szCs w:val="16"/>
        </w:rPr>
        <w:t>(Nova redação dada pela Lei Complementar n.º 122, de 12.08.13</w:t>
      </w:r>
      <w:proofErr w:type="gramStart"/>
      <w:r w:rsidRPr="009D7487">
        <w:rPr>
          <w:color w:val="00B050"/>
          <w:sz w:val="16"/>
          <w:szCs w:val="16"/>
        </w:rPr>
        <w:t>)</w:t>
      </w:r>
      <w:proofErr w:type="gramEnd"/>
      <w:r w:rsidRPr="009D7487">
        <w:rPr>
          <w:color w:val="00B050"/>
          <w:sz w:val="16"/>
          <w:szCs w:val="16"/>
        </w:rPr>
        <w:t xml:space="preserve"> </w:t>
      </w:r>
    </w:p>
    <w:p w:rsidR="009D7487" w:rsidRDefault="009D7487" w:rsidP="00657069"/>
    <w:p w:rsidR="00657069" w:rsidRPr="0080465E" w:rsidRDefault="00657069" w:rsidP="0080465E">
      <w:pPr>
        <w:spacing w:after="0" w:line="240" w:lineRule="auto"/>
        <w:rPr>
          <w:strike/>
        </w:rPr>
      </w:pPr>
      <w:r w:rsidRPr="0080465E">
        <w:rPr>
          <w:strike/>
        </w:rPr>
        <w:t>Art. 9º Nos casos em que a Lei autorizativa de que trata o artigo anterior indicar valores</w:t>
      </w:r>
      <w:proofErr w:type="gramStart"/>
      <w:r w:rsidRPr="0080465E">
        <w:rPr>
          <w:strike/>
        </w:rPr>
        <w:t xml:space="preserve">  </w:t>
      </w:r>
      <w:proofErr w:type="gramEnd"/>
      <w:r w:rsidRPr="0080465E">
        <w:rPr>
          <w:strike/>
        </w:rPr>
        <w:t xml:space="preserve">específicos  por  parceiro,  este  ficará dispensado  do  processo  seletivo,  mantida  a exigência de elaboração de Plano de Trabalho. </w:t>
      </w:r>
    </w:p>
    <w:p w:rsidR="00657069" w:rsidRDefault="00657069" w:rsidP="0080465E">
      <w:pPr>
        <w:spacing w:after="0" w:line="240" w:lineRule="auto"/>
      </w:pPr>
      <w:r w:rsidRPr="0080465E">
        <w:rPr>
          <w:strike/>
        </w:rPr>
        <w:t xml:space="preserve">Parágrafo único. Não estão sujeitas à seleção, para celebração de contratos de gestão, as entidades com fins não econômicos reconhecidas como organizações sociais, nos </w:t>
      </w:r>
      <w:r w:rsidR="0080465E">
        <w:rPr>
          <w:strike/>
        </w:rPr>
        <w:t xml:space="preserve">termos da </w:t>
      </w:r>
      <w:r w:rsidRPr="0080465E">
        <w:rPr>
          <w:strike/>
        </w:rPr>
        <w:t>Lei</w:t>
      </w:r>
      <w:proofErr w:type="gramStart"/>
      <w:r w:rsidRPr="0080465E">
        <w:rPr>
          <w:strike/>
        </w:rPr>
        <w:t xml:space="preserve">  </w:t>
      </w:r>
      <w:proofErr w:type="gramEnd"/>
      <w:r w:rsidRPr="0080465E">
        <w:rPr>
          <w:strike/>
        </w:rPr>
        <w:t>Estadual  nº  12.781,  de  30  de  dezembro  de  1997</w:t>
      </w:r>
      <w:r>
        <w:t xml:space="preserve">.  </w:t>
      </w:r>
      <w:r w:rsidRPr="0080465E">
        <w:rPr>
          <w:color w:val="00B050"/>
        </w:rPr>
        <w:t>(Revogado</w:t>
      </w:r>
      <w:proofErr w:type="gramStart"/>
      <w:r w:rsidRPr="0080465E">
        <w:rPr>
          <w:color w:val="00B050"/>
        </w:rPr>
        <w:t xml:space="preserve">  </w:t>
      </w:r>
      <w:proofErr w:type="gramEnd"/>
      <w:r w:rsidRPr="0080465E">
        <w:rPr>
          <w:color w:val="00B050"/>
        </w:rPr>
        <w:t xml:space="preserve">pela  Lei Complementar n.º 122, de 12.08.13) </w:t>
      </w:r>
    </w:p>
    <w:p w:rsidR="00657069" w:rsidRDefault="00657069" w:rsidP="00657069">
      <w:r>
        <w:t xml:space="preserve">  </w:t>
      </w:r>
    </w:p>
    <w:p w:rsidR="00657069" w:rsidRPr="0080465E" w:rsidRDefault="00657069" w:rsidP="0080465E">
      <w:pPr>
        <w:jc w:val="center"/>
        <w:rPr>
          <w:strike/>
        </w:rPr>
      </w:pPr>
      <w:r w:rsidRPr="0080465E">
        <w:rPr>
          <w:strike/>
        </w:rPr>
        <w:t>Seção II</w:t>
      </w:r>
    </w:p>
    <w:p w:rsidR="00657069" w:rsidRPr="0080465E" w:rsidRDefault="00657069" w:rsidP="0080465E">
      <w:pPr>
        <w:jc w:val="center"/>
        <w:rPr>
          <w:strike/>
        </w:rPr>
      </w:pPr>
      <w:r w:rsidRPr="0080465E">
        <w:rPr>
          <w:strike/>
        </w:rPr>
        <w:t>Da Seleção de Entes e Entidades Públicas</w:t>
      </w:r>
    </w:p>
    <w:p w:rsidR="00657069" w:rsidRDefault="00657069" w:rsidP="00657069">
      <w:r>
        <w:t xml:space="preserve">  </w:t>
      </w:r>
    </w:p>
    <w:p w:rsidR="00657069" w:rsidRPr="0080465E" w:rsidRDefault="00657069" w:rsidP="0080465E">
      <w:pPr>
        <w:spacing w:line="240" w:lineRule="auto"/>
        <w:rPr>
          <w:strike/>
        </w:rPr>
      </w:pPr>
      <w:r w:rsidRPr="0080465E">
        <w:rPr>
          <w:strike/>
        </w:rPr>
        <w:t xml:space="preserve">Art. 10. A transferência de recursos para entes e entidades públicas por meio de convênios e quaisquer instrumentos congêneres será precedida de aprovação de Plano de Trabalho.  </w:t>
      </w:r>
    </w:p>
    <w:p w:rsidR="00657069" w:rsidRPr="0080465E" w:rsidRDefault="00657069" w:rsidP="0080465E">
      <w:pPr>
        <w:jc w:val="center"/>
        <w:rPr>
          <w:b/>
        </w:rPr>
      </w:pPr>
      <w:r w:rsidRPr="0080465E">
        <w:rPr>
          <w:b/>
        </w:rPr>
        <w:t>Seção II</w:t>
      </w:r>
    </w:p>
    <w:p w:rsidR="0080465E" w:rsidRDefault="00657069" w:rsidP="0080465E">
      <w:pPr>
        <w:jc w:val="center"/>
        <w:rPr>
          <w:b/>
        </w:rPr>
      </w:pPr>
      <w:r w:rsidRPr="0080465E">
        <w:rPr>
          <w:b/>
        </w:rPr>
        <w:lastRenderedPageBreak/>
        <w:t xml:space="preserve">Da Aprovação ou Seleção de Plano de Trabalho proposto por </w:t>
      </w:r>
    </w:p>
    <w:p w:rsidR="00657069" w:rsidRPr="0080465E" w:rsidRDefault="00657069" w:rsidP="0080465E">
      <w:pPr>
        <w:jc w:val="center"/>
        <w:rPr>
          <w:b/>
        </w:rPr>
      </w:pPr>
      <w:r w:rsidRPr="004E6A9D">
        <w:rPr>
          <w:b/>
          <w:highlight w:val="green"/>
        </w:rPr>
        <w:t>Entes e Entidades</w:t>
      </w:r>
      <w:r w:rsidR="0080465E" w:rsidRPr="004E6A9D">
        <w:rPr>
          <w:b/>
          <w:highlight w:val="green"/>
        </w:rPr>
        <w:t xml:space="preserve"> </w:t>
      </w:r>
      <w:r w:rsidRPr="004E6A9D">
        <w:rPr>
          <w:b/>
          <w:highlight w:val="green"/>
        </w:rPr>
        <w:t>Públicas</w:t>
      </w:r>
    </w:p>
    <w:p w:rsidR="00657069" w:rsidRDefault="00657069" w:rsidP="00657069">
      <w:r>
        <w:t xml:space="preserve">  </w:t>
      </w:r>
    </w:p>
    <w:p w:rsidR="00657069" w:rsidRDefault="004E6A9D" w:rsidP="00657069">
      <w:pPr>
        <w:rPr>
          <w:color w:val="00B050"/>
        </w:rPr>
      </w:pPr>
      <w:r>
        <w:t xml:space="preserve">Art. 10.  A aprovação ou seleção de Plano de </w:t>
      </w:r>
      <w:r w:rsidR="00657069">
        <w:t>Tra</w:t>
      </w:r>
      <w:r w:rsidR="009D7487">
        <w:t xml:space="preserve">balho, </w:t>
      </w:r>
      <w:r w:rsidR="00657069">
        <w:t xml:space="preserve">proposto por </w:t>
      </w:r>
      <w:r w:rsidR="00657069" w:rsidRPr="009D7487">
        <w:rPr>
          <w:b/>
        </w:rPr>
        <w:t>entes e entidades públicas</w:t>
      </w:r>
      <w:r w:rsidR="00657069">
        <w:t xml:space="preserve">, para fins de transferência de recursos financeiros por meio de convênios e instrumentos congêneres, deverá observar as </w:t>
      </w:r>
      <w:r w:rsidR="00657069" w:rsidRPr="009D7487">
        <w:rPr>
          <w:b/>
        </w:rPr>
        <w:t xml:space="preserve">condições e exigências estabelecidas na Lei </w:t>
      </w:r>
      <w:r w:rsidR="009D7487" w:rsidRPr="009D7487">
        <w:rPr>
          <w:b/>
        </w:rPr>
        <w:t>de</w:t>
      </w:r>
      <w:r w:rsidR="009D7487">
        <w:rPr>
          <w:b/>
        </w:rPr>
        <w:t xml:space="preserve"> Diretrizes</w:t>
      </w:r>
      <w:r w:rsidR="00657069" w:rsidRPr="009D7487">
        <w:rPr>
          <w:b/>
        </w:rPr>
        <w:t xml:space="preserve"> Orçamentárias</w:t>
      </w:r>
      <w:r w:rsidR="00657069">
        <w:t xml:space="preserve">.  </w:t>
      </w:r>
      <w:r w:rsidR="00657069" w:rsidRPr="009D7487">
        <w:rPr>
          <w:color w:val="00B050"/>
        </w:rPr>
        <w:t xml:space="preserve">(Nova </w:t>
      </w:r>
      <w:r w:rsidR="009D7487">
        <w:rPr>
          <w:color w:val="00B050"/>
        </w:rPr>
        <w:t xml:space="preserve">redação dada pela Lei </w:t>
      </w:r>
      <w:r w:rsidR="00657069" w:rsidRPr="009D7487">
        <w:rPr>
          <w:color w:val="00B050"/>
        </w:rPr>
        <w:t>Complementar</w:t>
      </w:r>
      <w:proofErr w:type="gramStart"/>
      <w:r w:rsidR="00657069" w:rsidRPr="009D7487">
        <w:rPr>
          <w:color w:val="00B050"/>
        </w:rPr>
        <w:t xml:space="preserve">  </w:t>
      </w:r>
      <w:proofErr w:type="gramEnd"/>
      <w:r w:rsidR="00657069" w:rsidRPr="009D7487">
        <w:rPr>
          <w:color w:val="00B050"/>
        </w:rPr>
        <w:t xml:space="preserve">n.º  122,  de 12.08.13) </w:t>
      </w:r>
    </w:p>
    <w:p w:rsidR="009D7487" w:rsidRPr="009D7487" w:rsidRDefault="009D7487" w:rsidP="009D7487">
      <w:pPr>
        <w:rPr>
          <w:sz w:val="16"/>
          <w:szCs w:val="16"/>
        </w:rPr>
      </w:pPr>
      <w:r w:rsidRPr="009D7487">
        <w:rPr>
          <w:sz w:val="16"/>
          <w:szCs w:val="16"/>
        </w:rPr>
        <w:t xml:space="preserve">Art. 8º A aprovação ou seleção de Plano de Trabalho, proposto por </w:t>
      </w:r>
      <w:r w:rsidRPr="009D7487">
        <w:rPr>
          <w:b/>
          <w:sz w:val="16"/>
          <w:szCs w:val="16"/>
        </w:rPr>
        <w:t>pessoas jurídicas de direito privado e por pessoas físicas</w:t>
      </w:r>
      <w:r w:rsidRPr="009D7487">
        <w:rPr>
          <w:sz w:val="16"/>
          <w:szCs w:val="16"/>
        </w:rPr>
        <w:t xml:space="preserve">, para fins de transferência de recursos financeiros por </w:t>
      </w:r>
      <w:r>
        <w:rPr>
          <w:sz w:val="16"/>
          <w:szCs w:val="16"/>
        </w:rPr>
        <w:t xml:space="preserve">meio de </w:t>
      </w:r>
      <w:r w:rsidRPr="009D7487">
        <w:rPr>
          <w:sz w:val="16"/>
          <w:szCs w:val="16"/>
        </w:rPr>
        <w:t>convênios</w:t>
      </w:r>
      <w:proofErr w:type="gramStart"/>
      <w:r w:rsidRPr="009D7487">
        <w:rPr>
          <w:sz w:val="16"/>
          <w:szCs w:val="16"/>
        </w:rPr>
        <w:t xml:space="preserve">  </w:t>
      </w:r>
      <w:proofErr w:type="gramEnd"/>
      <w:r w:rsidRPr="009D7487">
        <w:rPr>
          <w:sz w:val="16"/>
          <w:szCs w:val="16"/>
        </w:rPr>
        <w:t xml:space="preserve">e  instrumentos  congêneres,  </w:t>
      </w:r>
      <w:r w:rsidRPr="009D7487">
        <w:rPr>
          <w:b/>
          <w:sz w:val="16"/>
          <w:szCs w:val="16"/>
        </w:rPr>
        <w:t>deverá  observar  as condições e exigências estabelecidas na Lei de Diretrizes Orçamentárias</w:t>
      </w:r>
      <w:r w:rsidRPr="009D7487">
        <w:rPr>
          <w:sz w:val="16"/>
          <w:szCs w:val="16"/>
        </w:rPr>
        <w:t xml:space="preserve">. </w:t>
      </w:r>
    </w:p>
    <w:p w:rsidR="009D7487" w:rsidRDefault="009D7487" w:rsidP="00657069"/>
    <w:p w:rsidR="00657069" w:rsidRDefault="00657069" w:rsidP="00551591">
      <w:pPr>
        <w:spacing w:line="360" w:lineRule="auto"/>
      </w:pPr>
      <w:r w:rsidRPr="00551591">
        <w:rPr>
          <w:highlight w:val="yellow"/>
        </w:rPr>
        <w:t>Parág</w:t>
      </w:r>
      <w:r w:rsidR="00551591" w:rsidRPr="00551591">
        <w:rPr>
          <w:highlight w:val="yellow"/>
        </w:rPr>
        <w:t xml:space="preserve">rafo único.  </w:t>
      </w:r>
      <w:r w:rsidR="00551591" w:rsidRPr="00B238C2">
        <w:rPr>
          <w:b/>
          <w:color w:val="FF0000"/>
          <w:highlight w:val="yellow"/>
          <w:u w:val="single"/>
        </w:rPr>
        <w:t>Excepcionalmente</w:t>
      </w:r>
      <w:r w:rsidR="00551591" w:rsidRPr="00551591">
        <w:rPr>
          <w:highlight w:val="yellow"/>
        </w:rPr>
        <w:t>,</w:t>
      </w:r>
      <w:r w:rsidRPr="00551591">
        <w:rPr>
          <w:highlight w:val="yellow"/>
        </w:rPr>
        <w:t xml:space="preserve"> a transferência</w:t>
      </w:r>
      <w:r w:rsidR="00551591" w:rsidRPr="00551591">
        <w:rPr>
          <w:highlight w:val="yellow"/>
        </w:rPr>
        <w:t xml:space="preserve"> </w:t>
      </w:r>
      <w:r w:rsidR="00551591" w:rsidRPr="00551591">
        <w:rPr>
          <w:b/>
          <w:color w:val="4F81BD" w:themeColor="accent1"/>
          <w:highlight w:val="yellow"/>
        </w:rPr>
        <w:t>(</w:t>
      </w:r>
      <w:r w:rsidR="00B238C2">
        <w:rPr>
          <w:b/>
          <w:color w:val="4F81BD" w:themeColor="accent1"/>
          <w:highlight w:val="yellow"/>
        </w:rPr>
        <w:t>para</w:t>
      </w:r>
      <w:r w:rsidR="00551591" w:rsidRPr="00551591">
        <w:rPr>
          <w:b/>
          <w:color w:val="4F81BD" w:themeColor="accent1"/>
          <w:highlight w:val="yellow"/>
        </w:rPr>
        <w:t xml:space="preserve"> entes e entidades públicas)</w:t>
      </w:r>
      <w:r w:rsidR="00551591" w:rsidRPr="00551591">
        <w:rPr>
          <w:highlight w:val="yellow"/>
        </w:rPr>
        <w:t>, de</w:t>
      </w:r>
      <w:r w:rsidRPr="00551591">
        <w:rPr>
          <w:highlight w:val="yellow"/>
        </w:rPr>
        <w:t xml:space="preserve"> que trata</w:t>
      </w:r>
      <w:proofErr w:type="gramStart"/>
      <w:r w:rsidRPr="00551591">
        <w:rPr>
          <w:highlight w:val="yellow"/>
        </w:rPr>
        <w:t xml:space="preserve">  </w:t>
      </w:r>
      <w:proofErr w:type="gramEnd"/>
      <w:r w:rsidRPr="00551591">
        <w:rPr>
          <w:highlight w:val="yellow"/>
        </w:rPr>
        <w:t xml:space="preserve">o  caput, </w:t>
      </w:r>
      <w:r w:rsidRPr="00551591">
        <w:rPr>
          <w:b/>
          <w:highlight w:val="yellow"/>
          <w:u w:val="single"/>
        </w:rPr>
        <w:t>poderá ser precedida</w:t>
      </w:r>
      <w:r w:rsidRPr="00551591">
        <w:rPr>
          <w:b/>
          <w:color w:val="4F81BD" w:themeColor="accent1"/>
          <w:highlight w:val="yellow"/>
          <w:u w:val="single"/>
        </w:rPr>
        <w:t xml:space="preserve"> </w:t>
      </w:r>
      <w:r w:rsidR="00551591" w:rsidRPr="00551591">
        <w:rPr>
          <w:b/>
          <w:color w:val="4F81BD" w:themeColor="accent1"/>
          <w:highlight w:val="yellow"/>
          <w:u w:val="single"/>
        </w:rPr>
        <w:t xml:space="preserve">(adiantar-se/anteceder) </w:t>
      </w:r>
      <w:r w:rsidRPr="00551591">
        <w:rPr>
          <w:b/>
          <w:highlight w:val="yellow"/>
          <w:u w:val="single"/>
        </w:rPr>
        <w:t>de processo de seleção</w:t>
      </w:r>
      <w:r w:rsidRPr="00551591">
        <w:rPr>
          <w:highlight w:val="yellow"/>
        </w:rPr>
        <w:t xml:space="preserve">, </w:t>
      </w:r>
      <w:r w:rsidRPr="00551591">
        <w:rPr>
          <w:b/>
          <w:highlight w:val="yellow"/>
          <w:u w:val="single"/>
        </w:rPr>
        <w:t>mediante</w:t>
      </w:r>
      <w:r w:rsidRPr="00551591">
        <w:rPr>
          <w:b/>
          <w:highlight w:val="yellow"/>
        </w:rPr>
        <w:t xml:space="preserve"> Aviso de Solicitação de Manifestação de Interesse</w:t>
      </w:r>
      <w:r w:rsidRPr="00551591">
        <w:rPr>
          <w:highlight w:val="yellow"/>
        </w:rPr>
        <w:t>, que deverá conter expressamente os critérios de seleção.</w:t>
      </w:r>
      <w:r>
        <w:t xml:space="preserve">  </w:t>
      </w:r>
    </w:p>
    <w:p w:rsidR="00657069" w:rsidRDefault="00657069" w:rsidP="00657069">
      <w:r>
        <w:t xml:space="preserve">  </w:t>
      </w:r>
    </w:p>
    <w:p w:rsidR="00657069" w:rsidRPr="00551591" w:rsidRDefault="00657069" w:rsidP="00551591">
      <w:pPr>
        <w:jc w:val="center"/>
        <w:rPr>
          <w:b/>
        </w:rPr>
      </w:pPr>
      <w:r w:rsidRPr="00551591">
        <w:rPr>
          <w:b/>
        </w:rPr>
        <w:t xml:space="preserve">Seção </w:t>
      </w:r>
      <w:proofErr w:type="spellStart"/>
      <w:r w:rsidRPr="00551591">
        <w:rPr>
          <w:b/>
        </w:rPr>
        <w:t>III</w:t>
      </w:r>
      <w:proofErr w:type="spellEnd"/>
    </w:p>
    <w:p w:rsidR="00657069" w:rsidRPr="00551591" w:rsidRDefault="00657069" w:rsidP="00551591">
      <w:pPr>
        <w:jc w:val="center"/>
        <w:rPr>
          <w:b/>
        </w:rPr>
      </w:pPr>
      <w:r w:rsidRPr="00551591">
        <w:rPr>
          <w:b/>
        </w:rPr>
        <w:t>Da Homologação da Seleção</w:t>
      </w:r>
    </w:p>
    <w:p w:rsidR="00657069" w:rsidRDefault="00657069" w:rsidP="00657069">
      <w:r>
        <w:t xml:space="preserve">  </w:t>
      </w:r>
    </w:p>
    <w:p w:rsidR="00657069" w:rsidRDefault="00B238C2" w:rsidP="00657069">
      <w:r>
        <w:t xml:space="preserve">Art. </w:t>
      </w:r>
      <w:r w:rsidR="00551591">
        <w:t>11. O resultado</w:t>
      </w:r>
      <w:r w:rsidR="00657069">
        <w:t xml:space="preserve"> da</w:t>
      </w:r>
      <w:proofErr w:type="gramStart"/>
      <w:r w:rsidR="00657069">
        <w:t xml:space="preserve">  </w:t>
      </w:r>
      <w:proofErr w:type="gramEnd"/>
      <w:r w:rsidR="00657069">
        <w:t xml:space="preserve">seleção,  de  que  trata  este  capítulo,  deverá  ser homologado  pela  autoridade  competente  do  órgão  concedente  e  publicado  nos  meios  de divulgação oficial. </w:t>
      </w:r>
    </w:p>
    <w:p w:rsidR="00657069" w:rsidRDefault="00B238C2" w:rsidP="00657069">
      <w:r>
        <w:t xml:space="preserve">Parágrafo único. A </w:t>
      </w:r>
      <w:r w:rsidR="00657069">
        <w:t>homologação,</w:t>
      </w:r>
      <w:proofErr w:type="gramStart"/>
      <w:r w:rsidR="00657069">
        <w:t xml:space="preserve">  </w:t>
      </w:r>
      <w:proofErr w:type="gramEnd"/>
      <w:r w:rsidR="00657069">
        <w:t xml:space="preserve">de  que  trata  o  caput,  será  precedida  do atendimento das seguintes exigências pelo parceiro selecionado: </w:t>
      </w:r>
    </w:p>
    <w:p w:rsidR="00657069" w:rsidRDefault="00657069" w:rsidP="00657069">
      <w:r>
        <w:t xml:space="preserve">I - estar em situação de regularidade cadastral e de adimplência; </w:t>
      </w:r>
    </w:p>
    <w:p w:rsidR="00657069" w:rsidRDefault="00657069" w:rsidP="00657069">
      <w:r>
        <w:t xml:space="preserve">II - comprovação de que dispõe de meios tecnológicos para interagir com os </w:t>
      </w:r>
      <w:r w:rsidR="00551591">
        <w:t>sistemas informatizados utilizados para operacionalização de convênios e</w:t>
      </w:r>
      <w:r>
        <w:t xml:space="preserve"> instrumentos congêneres. </w:t>
      </w:r>
    </w:p>
    <w:p w:rsidR="00657069" w:rsidRDefault="00657069" w:rsidP="00657069">
      <w:r>
        <w:t xml:space="preserve">Art. 12. Regulamento disporá sobre a seleção de que trata este Capítulo. </w:t>
      </w:r>
    </w:p>
    <w:p w:rsidR="00657069" w:rsidRDefault="00657069" w:rsidP="00657069">
      <w:r>
        <w:t xml:space="preserve">  </w:t>
      </w:r>
    </w:p>
    <w:p w:rsidR="00657069" w:rsidRPr="00551591" w:rsidRDefault="00657069" w:rsidP="00551591">
      <w:pPr>
        <w:jc w:val="center"/>
        <w:rPr>
          <w:b/>
        </w:rPr>
      </w:pPr>
      <w:r w:rsidRPr="00551591">
        <w:rPr>
          <w:b/>
        </w:rPr>
        <w:t>CAPÍTULO V</w:t>
      </w:r>
    </w:p>
    <w:p w:rsidR="00657069" w:rsidRPr="00551591" w:rsidRDefault="00657069" w:rsidP="00551591">
      <w:pPr>
        <w:jc w:val="center"/>
        <w:rPr>
          <w:b/>
        </w:rPr>
      </w:pPr>
      <w:r w:rsidRPr="00551591">
        <w:rPr>
          <w:b/>
        </w:rPr>
        <w:t xml:space="preserve">DA CELEBRAÇÃO, DA PUBLICIDADE E DAS </w:t>
      </w:r>
      <w:proofErr w:type="gramStart"/>
      <w:r w:rsidRPr="00551591">
        <w:rPr>
          <w:b/>
        </w:rPr>
        <w:t>ALTERAÇÕES</w:t>
      </w:r>
      <w:proofErr w:type="gramEnd"/>
    </w:p>
    <w:p w:rsidR="00657069" w:rsidRDefault="00657069" w:rsidP="00657069">
      <w:r>
        <w:t xml:space="preserve">  </w:t>
      </w:r>
    </w:p>
    <w:p w:rsidR="00657069" w:rsidRPr="00551591" w:rsidRDefault="00657069" w:rsidP="00551591">
      <w:pPr>
        <w:jc w:val="center"/>
        <w:rPr>
          <w:b/>
        </w:rPr>
      </w:pPr>
      <w:r w:rsidRPr="00551591">
        <w:rPr>
          <w:b/>
        </w:rPr>
        <w:t>Seção I</w:t>
      </w:r>
    </w:p>
    <w:p w:rsidR="00657069" w:rsidRPr="00551591" w:rsidRDefault="00657069" w:rsidP="00551591">
      <w:pPr>
        <w:jc w:val="center"/>
        <w:rPr>
          <w:b/>
        </w:rPr>
      </w:pPr>
      <w:r w:rsidRPr="00551591">
        <w:rPr>
          <w:b/>
        </w:rPr>
        <w:t>Da Celebração</w:t>
      </w:r>
    </w:p>
    <w:p w:rsidR="00657069" w:rsidRDefault="00657069" w:rsidP="00657069">
      <w:r>
        <w:t xml:space="preserve">  </w:t>
      </w:r>
    </w:p>
    <w:p w:rsidR="00657069" w:rsidRPr="00551591" w:rsidRDefault="00657069" w:rsidP="00657069">
      <w:pPr>
        <w:rPr>
          <w:strike/>
        </w:rPr>
      </w:pPr>
      <w:r w:rsidRPr="00551591">
        <w:rPr>
          <w:strike/>
        </w:rPr>
        <w:lastRenderedPageBreak/>
        <w:t xml:space="preserve">Art. 13. A celebração de convênios e quaisquer instrumentos congêneres para transferências de recursos somente poderá ser efetivada com parceiros selecionados. </w:t>
      </w:r>
    </w:p>
    <w:p w:rsidR="00657069" w:rsidRDefault="00657069" w:rsidP="00657069">
      <w:r>
        <w:t xml:space="preserve">Art. 13. A celebração de convênios e quaisquer instrumentos congêneres para </w:t>
      </w:r>
      <w:r w:rsidR="00551591">
        <w:t xml:space="preserve">transferências de recursos financeiros somente poderá ser efetivada com parceiros cujos </w:t>
      </w:r>
      <w:r>
        <w:t xml:space="preserve">Planos de Trabalho tenham sido aprovados ou selecionados, nos termos dos </w:t>
      </w:r>
      <w:proofErr w:type="spellStart"/>
      <w:r>
        <w:t>arts</w:t>
      </w:r>
      <w:proofErr w:type="spellEnd"/>
      <w:r>
        <w:t xml:space="preserve">. 8º e 10 desta Lei. </w:t>
      </w:r>
      <w:r w:rsidRPr="00551591">
        <w:rPr>
          <w:color w:val="00B050"/>
        </w:rPr>
        <w:t>(Nova redação dada pela Lei Complementar n.º 122, de 12.08.13</w:t>
      </w:r>
      <w:proofErr w:type="gramStart"/>
      <w:r w:rsidRPr="00551591">
        <w:rPr>
          <w:color w:val="00B050"/>
        </w:rPr>
        <w:t>)</w:t>
      </w:r>
      <w:proofErr w:type="gramEnd"/>
      <w:r w:rsidRPr="00551591">
        <w:rPr>
          <w:color w:val="00B050"/>
        </w:rPr>
        <w:t xml:space="preserve"> </w:t>
      </w:r>
    </w:p>
    <w:p w:rsidR="00657069" w:rsidRDefault="00657069" w:rsidP="00657069">
      <w:r>
        <w:t>Art. 14. Para a celebração de convênios e quaisquer instrumentos congêneres será exigida a regularidade cadastra</w:t>
      </w:r>
      <w:r w:rsidR="00551591">
        <w:t>l e a adimplência do convenente</w:t>
      </w:r>
      <w:r>
        <w:t xml:space="preserve"> e do </w:t>
      </w:r>
      <w:r w:rsidRPr="00B238C2">
        <w:rPr>
          <w:u w:val="single"/>
        </w:rPr>
        <w:t>interveniente</w:t>
      </w:r>
      <w:r>
        <w:t xml:space="preserve">, </w:t>
      </w:r>
      <w:r w:rsidRPr="00B238C2">
        <w:rPr>
          <w:u w:val="single"/>
        </w:rPr>
        <w:t>quando este assumir a execução do objeto</w:t>
      </w:r>
      <w:r>
        <w:t xml:space="preserve">. </w:t>
      </w:r>
    </w:p>
    <w:p w:rsidR="00657069" w:rsidRDefault="00B238C2" w:rsidP="00657069">
      <w:r>
        <w:t>Art. 15. Os convênios e quaisquer instrumentos congêneres celebrados</w:t>
      </w:r>
      <w:r w:rsidR="00657069">
        <w:t xml:space="preserve"> pelos órgãos e entidades estaduais, inclusive termos aditivos, </w:t>
      </w:r>
      <w:r w:rsidR="00657069" w:rsidRPr="00B238C2">
        <w:rPr>
          <w:b/>
          <w:highlight w:val="yellow"/>
          <w:u w:val="single"/>
        </w:rPr>
        <w:t>terão como vigência o respectivo crédito orçamentário</w:t>
      </w:r>
      <w:r w:rsidR="00657069">
        <w:t xml:space="preserve">. </w:t>
      </w:r>
      <w:r w:rsidR="0022787E" w:rsidRPr="0022787E">
        <w:rPr>
          <w:b/>
          <w:color w:val="00B0F0"/>
        </w:rPr>
        <w:t>(PRINCÍPIO DA ANUALIDADE)</w:t>
      </w:r>
    </w:p>
    <w:p w:rsidR="00657069" w:rsidRDefault="00AC11CD" w:rsidP="00657069">
      <w:r>
        <w:t xml:space="preserve">§ </w:t>
      </w:r>
      <w:r w:rsidR="00B238C2">
        <w:t>1º</w:t>
      </w:r>
      <w:proofErr w:type="gramStart"/>
      <w:r w:rsidR="00B238C2">
        <w:t xml:space="preserve">  </w:t>
      </w:r>
      <w:proofErr w:type="gramEnd"/>
      <w:r w:rsidR="00B238C2" w:rsidRPr="00B238C2">
        <w:rPr>
          <w:b/>
          <w:color w:val="FF0000"/>
          <w:u w:val="single"/>
        </w:rPr>
        <w:t>Excepcionalmente</w:t>
      </w:r>
      <w:r w:rsidR="00B238C2">
        <w:t xml:space="preserve">, os  convênios e instrumentos congêneres, </w:t>
      </w:r>
      <w:r w:rsidR="00657069">
        <w:t>inclusive termos  aditivos,  celebrados  para  e</w:t>
      </w:r>
      <w:r w:rsidR="0022787E">
        <w:t xml:space="preserve">xecução  de  </w:t>
      </w:r>
      <w:r w:rsidR="0022787E" w:rsidRPr="0022787E">
        <w:rPr>
          <w:b/>
        </w:rPr>
        <w:t>ações de  natureza</w:t>
      </w:r>
      <w:r w:rsidR="00657069" w:rsidRPr="0022787E">
        <w:rPr>
          <w:b/>
        </w:rPr>
        <w:t xml:space="preserve"> continuada</w:t>
      </w:r>
      <w:r w:rsidR="00657069">
        <w:t xml:space="preserve">  e  de  </w:t>
      </w:r>
      <w:r w:rsidR="00657069" w:rsidRPr="0022787E">
        <w:rPr>
          <w:b/>
        </w:rPr>
        <w:t>metas estabelecidas no Plano Plurianual</w:t>
      </w:r>
      <w:r w:rsidR="00657069">
        <w:t xml:space="preserve">, </w:t>
      </w:r>
      <w:r w:rsidR="00657069" w:rsidRPr="0022787E">
        <w:rPr>
          <w:b/>
        </w:rPr>
        <w:t xml:space="preserve">poderão ter vigência superior </w:t>
      </w:r>
      <w:r w:rsidR="0022787E" w:rsidRPr="0022787E">
        <w:rPr>
          <w:b/>
          <w:color w:val="00B0F0"/>
        </w:rPr>
        <w:t>(A DO EXERCÍCIO FINANCEIRO)</w:t>
      </w:r>
      <w:r w:rsidR="0022787E">
        <w:rPr>
          <w:b/>
        </w:rPr>
        <w:t xml:space="preserve"> </w:t>
      </w:r>
      <w:r w:rsidR="00657069" w:rsidRPr="0022787E">
        <w:rPr>
          <w:b/>
        </w:rPr>
        <w:t>à estabelecida no caput, limitada à vigência do referido Plano</w:t>
      </w:r>
      <w:r w:rsidR="00657069">
        <w:t xml:space="preserve">. </w:t>
      </w:r>
    </w:p>
    <w:p w:rsidR="00657069" w:rsidRDefault="00AC11CD" w:rsidP="00AC11CD">
      <w:pPr>
        <w:jc w:val="both"/>
      </w:pPr>
      <w:r>
        <w:t xml:space="preserve">§ 2º O cronograma de desembolso do Plano de Trabalho dos convênios </w:t>
      </w:r>
      <w:r w:rsidR="00657069">
        <w:t xml:space="preserve">ou quaisquer instrumentos congêneres celebrados deverá respeitar a </w:t>
      </w:r>
      <w:r w:rsidR="00657069" w:rsidRPr="00AC11CD">
        <w:rPr>
          <w:u w:val="single"/>
        </w:rPr>
        <w:t>capacidade de execução do objeto</w:t>
      </w:r>
      <w:r w:rsidR="00657069">
        <w:t xml:space="preserve"> pelo convenente e a disponibilidade financeira </w:t>
      </w:r>
      <w:proofErr w:type="gramStart"/>
      <w:r w:rsidR="00657069">
        <w:t>do concedente</w:t>
      </w:r>
      <w:proofErr w:type="gramEnd"/>
      <w:r w:rsidR="00657069">
        <w:t xml:space="preserve">. </w:t>
      </w:r>
    </w:p>
    <w:p w:rsidR="00657069" w:rsidRDefault="00657069" w:rsidP="00AC11CD">
      <w:pPr>
        <w:jc w:val="both"/>
      </w:pPr>
      <w:r>
        <w:t xml:space="preserve">§ 3º Até que editada a lei a que se refere o inciso I, do § 9º, do art. 165, da </w:t>
      </w:r>
      <w:r w:rsidR="00AC11CD">
        <w:t xml:space="preserve">Constituição Federal, versando sobre a organização do </w:t>
      </w:r>
      <w:r>
        <w:t xml:space="preserve">Plano </w:t>
      </w:r>
      <w:r w:rsidR="00AC11CD">
        <w:t xml:space="preserve">Plurianual, </w:t>
      </w:r>
      <w:r>
        <w:t xml:space="preserve">ficam autorizados, no último ano de vigência do referido Plano, o aditamento e a celebração de convênios e instrumentos congêneres cuja vigência ultrapasse o exercício financeiro, </w:t>
      </w:r>
      <w:r w:rsidR="00AC11CD">
        <w:t>desde</w:t>
      </w:r>
      <w:r>
        <w:t xml:space="preserve"> que o objeto respectivo es</w:t>
      </w:r>
      <w:r w:rsidR="00AC11CD">
        <w:t xml:space="preserve">teja </w:t>
      </w:r>
      <w:proofErr w:type="gramStart"/>
      <w:r w:rsidR="00AC11CD">
        <w:t>contemplado no Plano Plurianual vigente,</w:t>
      </w:r>
      <w:r>
        <w:t xml:space="preserve"> e condicionada eventual</w:t>
      </w:r>
      <w:proofErr w:type="gramEnd"/>
      <w:r>
        <w:t xml:space="preserve"> prorrogação à previsão de produtos e metas correspondentes no </w:t>
      </w:r>
      <w:r w:rsidR="00AC11CD">
        <w:t xml:space="preserve">Plano Plurianual </w:t>
      </w:r>
      <w:r>
        <w:t xml:space="preserve">subsequente.  </w:t>
      </w:r>
      <w:r w:rsidR="00AC11CD">
        <w:rPr>
          <w:color w:val="00B050"/>
        </w:rPr>
        <w:t xml:space="preserve">(Redação dada pela Lei </w:t>
      </w:r>
      <w:r w:rsidRPr="00AC11CD">
        <w:rPr>
          <w:color w:val="00B050"/>
        </w:rPr>
        <w:t>C</w:t>
      </w:r>
      <w:r w:rsidR="00AC11CD">
        <w:rPr>
          <w:color w:val="00B050"/>
        </w:rPr>
        <w:t xml:space="preserve">omplementar n.º 155, </w:t>
      </w:r>
      <w:r w:rsidRPr="00AC11CD">
        <w:rPr>
          <w:color w:val="00B050"/>
        </w:rPr>
        <w:t>de 04.11.15</w:t>
      </w:r>
      <w:proofErr w:type="gramStart"/>
      <w:r w:rsidRPr="00AC11CD">
        <w:rPr>
          <w:color w:val="00B050"/>
        </w:rPr>
        <w:t>)</w:t>
      </w:r>
      <w:proofErr w:type="gramEnd"/>
      <w:r>
        <w:t xml:space="preserve"> </w:t>
      </w:r>
    </w:p>
    <w:p w:rsidR="00657069" w:rsidRDefault="00657069" w:rsidP="00AC11CD">
      <w:pPr>
        <w:jc w:val="both"/>
      </w:pPr>
      <w:r>
        <w:t xml:space="preserve">Art. 16. É vedada a celebração de convênios e instrumentos congêneres com </w:t>
      </w:r>
      <w:r w:rsidR="00AC11CD">
        <w:t xml:space="preserve">previsão de liberação de recursos financeiros em </w:t>
      </w:r>
      <w:r w:rsidR="00AC11CD" w:rsidRPr="00AC11CD">
        <w:rPr>
          <w:b/>
        </w:rPr>
        <w:t xml:space="preserve">parcela </w:t>
      </w:r>
      <w:r w:rsidRPr="00AC11CD">
        <w:rPr>
          <w:b/>
        </w:rPr>
        <w:t>única</w:t>
      </w:r>
      <w:r>
        <w:t xml:space="preserve">, </w:t>
      </w:r>
      <w:r w:rsidRPr="00AC11CD">
        <w:rPr>
          <w:b/>
        </w:rPr>
        <w:t xml:space="preserve">com </w:t>
      </w:r>
      <w:r w:rsidR="00AC11CD">
        <w:rPr>
          <w:b/>
        </w:rPr>
        <w:t>exceção</w:t>
      </w:r>
      <w:r w:rsidRPr="00AC11CD">
        <w:rPr>
          <w:b/>
        </w:rPr>
        <w:t xml:space="preserve"> dos instrumentos com vigência de até 60 (sessenta) dias</w:t>
      </w:r>
      <w:r>
        <w:t xml:space="preserve">. </w:t>
      </w:r>
    </w:p>
    <w:p w:rsidR="00657069" w:rsidRDefault="00657069" w:rsidP="00657069">
      <w:r>
        <w:t xml:space="preserve">  </w:t>
      </w:r>
    </w:p>
    <w:p w:rsidR="00657069" w:rsidRDefault="00657069" w:rsidP="00AC11CD">
      <w:pPr>
        <w:jc w:val="center"/>
      </w:pPr>
      <w:r>
        <w:t>Seção II</w:t>
      </w:r>
    </w:p>
    <w:p w:rsidR="00657069" w:rsidRDefault="00657069" w:rsidP="00AC11CD">
      <w:pPr>
        <w:jc w:val="center"/>
      </w:pPr>
      <w:r>
        <w:t>Da Publicidade</w:t>
      </w:r>
    </w:p>
    <w:p w:rsidR="00657069" w:rsidRDefault="00657069" w:rsidP="00657069">
      <w:r>
        <w:t xml:space="preserve">  </w:t>
      </w:r>
    </w:p>
    <w:p w:rsidR="00657069" w:rsidRDefault="00AC11CD" w:rsidP="00AC11CD">
      <w:pPr>
        <w:jc w:val="both"/>
      </w:pPr>
      <w:r>
        <w:t>Art.</w:t>
      </w:r>
      <w:proofErr w:type="gramStart"/>
      <w:r>
        <w:t xml:space="preserve">  </w:t>
      </w:r>
      <w:proofErr w:type="gramEnd"/>
      <w:r>
        <w:t xml:space="preserve">17. </w:t>
      </w:r>
      <w:r w:rsidRPr="00AC11CD">
        <w:rPr>
          <w:b/>
        </w:rPr>
        <w:t>É</w:t>
      </w:r>
      <w:r w:rsidR="00657069" w:rsidRPr="00AC11CD">
        <w:rPr>
          <w:b/>
        </w:rPr>
        <w:t xml:space="preserve"> obriga</w:t>
      </w:r>
      <w:r w:rsidRPr="00AC11CD">
        <w:rPr>
          <w:b/>
        </w:rPr>
        <w:t>tória</w:t>
      </w:r>
      <w:r>
        <w:t xml:space="preserve"> a publicidade pelo órgão </w:t>
      </w:r>
      <w:r w:rsidR="00657069">
        <w:t xml:space="preserve">concedente, </w:t>
      </w:r>
      <w:r w:rsidRPr="00D115B0">
        <w:rPr>
          <w:b/>
          <w:highlight w:val="yellow"/>
          <w:u w:val="single"/>
        </w:rPr>
        <w:t>da íntegra</w:t>
      </w:r>
      <w:r w:rsidR="00657069" w:rsidRPr="00AC11CD">
        <w:rPr>
          <w:b/>
        </w:rPr>
        <w:t xml:space="preserve"> </w:t>
      </w:r>
      <w:r w:rsidR="00657069" w:rsidRPr="00AC11CD">
        <w:t>dos</w:t>
      </w:r>
      <w:r w:rsidR="00657069">
        <w:t xml:space="preserve"> </w:t>
      </w:r>
      <w:r>
        <w:t xml:space="preserve">convênios e quaisquer instrumentos congêneres celebrados, inclusive termos </w:t>
      </w:r>
      <w:r w:rsidR="00657069">
        <w:t xml:space="preserve">aditivos, </w:t>
      </w:r>
      <w:r w:rsidR="00D115B0">
        <w:t xml:space="preserve">mediante divulgação </w:t>
      </w:r>
      <w:r w:rsidR="00D115B0">
        <w:rPr>
          <w:b/>
        </w:rPr>
        <w:t xml:space="preserve">nas ferramentas de transparência </w:t>
      </w:r>
      <w:r w:rsidR="00657069" w:rsidRPr="00D115B0">
        <w:rPr>
          <w:b/>
        </w:rPr>
        <w:t>previstas</w:t>
      </w:r>
      <w:proofErr w:type="gramStart"/>
      <w:r w:rsidR="00657069" w:rsidRPr="00D115B0">
        <w:rPr>
          <w:b/>
        </w:rPr>
        <w:t xml:space="preserve">  </w:t>
      </w:r>
      <w:proofErr w:type="gramEnd"/>
      <w:r w:rsidR="00657069" w:rsidRPr="00D115B0">
        <w:rPr>
          <w:b/>
        </w:rPr>
        <w:t>na  Lei  Complementar Federal nº 131</w:t>
      </w:r>
      <w:r w:rsidR="00657069">
        <w:t xml:space="preserve">, </w:t>
      </w:r>
      <w:r w:rsidR="00657069" w:rsidRPr="00D115B0">
        <w:rPr>
          <w:b/>
        </w:rPr>
        <w:t>de 27 de maio de 2009</w:t>
      </w:r>
      <w:r w:rsidR="00D115B0">
        <w:rPr>
          <w:b/>
        </w:rPr>
        <w:t xml:space="preserve"> </w:t>
      </w:r>
      <w:r w:rsidR="00D115B0" w:rsidRPr="00D115B0">
        <w:rPr>
          <w:b/>
          <w:color w:val="00B0F0"/>
        </w:rPr>
        <w:t>(LEI DA TRANSPARÊNCIA)</w:t>
      </w:r>
      <w:r w:rsidR="00657069">
        <w:t xml:space="preserve"> e na Lei Estadual nº 14.306, de 2 de março de 2009. </w:t>
      </w:r>
    </w:p>
    <w:p w:rsidR="00657069" w:rsidRDefault="00D115B0" w:rsidP="00657069">
      <w:r>
        <w:t>Parágrafo único.  A publicidade,</w:t>
      </w:r>
      <w:r w:rsidR="00657069">
        <w:t xml:space="preserve"> de  que  trata  o  caput,  incluirá  informações referentes à execução orçamentária e financeira dos instrumentos celebrados. </w:t>
      </w:r>
    </w:p>
    <w:p w:rsidR="00657069" w:rsidRPr="00AC11CD" w:rsidRDefault="00657069" w:rsidP="00D115B0">
      <w:pPr>
        <w:spacing w:line="240" w:lineRule="auto"/>
        <w:rPr>
          <w:strike/>
        </w:rPr>
      </w:pPr>
      <w:r w:rsidRPr="00AC11CD">
        <w:rPr>
          <w:strike/>
        </w:rPr>
        <w:t xml:space="preserve">Art. 18. A publicidade, de que trata o art. 17, antecederá obrigatoriamente a publicação resumida dos instrumentos na imprensa oficial e conferirá integral eficácia aos instrumentos celebrados para fins do início da liberação de recursos </w:t>
      </w:r>
      <w:proofErr w:type="gramStart"/>
      <w:r w:rsidRPr="00AC11CD">
        <w:rPr>
          <w:strike/>
        </w:rPr>
        <w:t>pelo concedente</w:t>
      </w:r>
      <w:proofErr w:type="gramEnd"/>
      <w:r w:rsidRPr="00AC11CD">
        <w:rPr>
          <w:strike/>
        </w:rPr>
        <w:t xml:space="preserve"> e da execução pelo convenente. </w:t>
      </w:r>
    </w:p>
    <w:p w:rsidR="00657069" w:rsidRDefault="00657069" w:rsidP="00D115B0">
      <w:pPr>
        <w:jc w:val="both"/>
      </w:pPr>
      <w:r>
        <w:t xml:space="preserve">Art. 18. A publicidade, de que trata o art. 17, antecederá obrigatoriamente a </w:t>
      </w:r>
      <w:r w:rsidRPr="00D115B0">
        <w:rPr>
          <w:b/>
          <w:highlight w:val="yellow"/>
        </w:rPr>
        <w:t>publicação resumida</w:t>
      </w:r>
      <w:r>
        <w:t xml:space="preserve"> dos instrumentos na imprensa oficial e conferirá integral eficácia aos </w:t>
      </w:r>
      <w:r w:rsidR="00D115B0">
        <w:t>instrumentos celebrados para fins do início da</w:t>
      </w:r>
      <w:r>
        <w:t xml:space="preserve"> l</w:t>
      </w:r>
      <w:r w:rsidR="00D115B0">
        <w:t xml:space="preserve">iberação </w:t>
      </w:r>
      <w:r>
        <w:t>de</w:t>
      </w:r>
      <w:proofErr w:type="gramStart"/>
      <w:r>
        <w:t xml:space="preserve">  </w:t>
      </w:r>
      <w:proofErr w:type="gramEnd"/>
      <w:r>
        <w:t xml:space="preserve">recursos  financeiros  pelo </w:t>
      </w:r>
    </w:p>
    <w:p w:rsidR="00657069" w:rsidRDefault="00657069" w:rsidP="00D115B0">
      <w:pPr>
        <w:jc w:val="both"/>
      </w:pPr>
      <w:proofErr w:type="gramStart"/>
      <w:r>
        <w:t>concedente</w:t>
      </w:r>
      <w:proofErr w:type="gramEnd"/>
      <w:r>
        <w:t xml:space="preserve"> e da execução pelo convenente. (Nova redação dada pela Lei Complementar n.º 122, de 12.08.13</w:t>
      </w:r>
      <w:proofErr w:type="gramStart"/>
      <w:r>
        <w:t>)</w:t>
      </w:r>
      <w:proofErr w:type="gramEnd"/>
      <w:r>
        <w:t xml:space="preserve"> </w:t>
      </w:r>
    </w:p>
    <w:p w:rsidR="00657069" w:rsidRDefault="00657069" w:rsidP="00657069">
      <w:r>
        <w:lastRenderedPageBreak/>
        <w:t>Art.</w:t>
      </w:r>
      <w:proofErr w:type="gramStart"/>
      <w:r>
        <w:t xml:space="preserve">  </w:t>
      </w:r>
      <w:proofErr w:type="gramEnd"/>
      <w:r>
        <w:t>19. O</w:t>
      </w:r>
      <w:proofErr w:type="gramStart"/>
      <w:r>
        <w:t xml:space="preserve">  </w:t>
      </w:r>
      <w:proofErr w:type="gramEnd"/>
      <w:r>
        <w:t xml:space="preserve">atendimento  ao  disposto  no  art.  160,  parágrafo  único,  da </w:t>
      </w:r>
    </w:p>
    <w:p w:rsidR="00657069" w:rsidRDefault="00657069" w:rsidP="00657069">
      <w:r>
        <w:t>Constituição Estadual, e no §2º do art. 116, da Lei nº 8.666, de 21 de junho de 1993, dar-se-á</w:t>
      </w:r>
      <w:proofErr w:type="gramStart"/>
      <w:r>
        <w:t xml:space="preserve">  </w:t>
      </w:r>
      <w:proofErr w:type="gramEnd"/>
      <w:r>
        <w:t xml:space="preserve">mediante  o  envio,  em  meio  eletrônico,  pelo  órgão  central  de  controle  interno,  das </w:t>
      </w:r>
    </w:p>
    <w:p w:rsidR="00657069" w:rsidRDefault="00657069" w:rsidP="00657069">
      <w:proofErr w:type="gramStart"/>
      <w:r>
        <w:t>informações</w:t>
      </w:r>
      <w:proofErr w:type="gramEnd"/>
      <w:r>
        <w:t xml:space="preserve"> previstas no art. 17.  </w:t>
      </w:r>
    </w:p>
    <w:p w:rsidR="00657069" w:rsidRDefault="00657069" w:rsidP="00657069">
      <w:r>
        <w:t xml:space="preserve">Art. 20. Os convenentes deverão disponibilizar ao cidadão, na rede mundial </w:t>
      </w:r>
      <w:proofErr w:type="gramStart"/>
      <w:r>
        <w:t>de</w:t>
      </w:r>
      <w:proofErr w:type="gramEnd"/>
      <w:r>
        <w:t xml:space="preserve"> </w:t>
      </w:r>
    </w:p>
    <w:p w:rsidR="00657069" w:rsidRDefault="00657069" w:rsidP="00657069">
      <w:proofErr w:type="gramStart"/>
      <w:r>
        <w:t>computadores</w:t>
      </w:r>
      <w:proofErr w:type="gramEnd"/>
      <w:r>
        <w:t xml:space="preserve">  ou,  na  falta  desta,  em  sua  sede,  informações  referentes à  parcela  dos </w:t>
      </w:r>
    </w:p>
    <w:p w:rsidR="00657069" w:rsidRDefault="00657069" w:rsidP="00657069">
      <w:proofErr w:type="gramStart"/>
      <w:r>
        <w:t>recursos</w:t>
      </w:r>
      <w:proofErr w:type="gramEnd"/>
      <w:r>
        <w:t xml:space="preserve"> públicos recebidos e à sua destinação, sem prejuízo das prestações de contas a </w:t>
      </w:r>
    </w:p>
    <w:p w:rsidR="00657069" w:rsidRDefault="00657069" w:rsidP="00657069">
      <w:proofErr w:type="gramStart"/>
      <w:r>
        <w:t>que</w:t>
      </w:r>
      <w:proofErr w:type="gramEnd"/>
      <w:r>
        <w:t xml:space="preserve"> estejam legalmente obrigados, nos termos da Lei Estadual nº 15.175, de 28 de junho </w:t>
      </w:r>
    </w:p>
    <w:p w:rsidR="00657069" w:rsidRDefault="00657069" w:rsidP="00657069">
      <w:proofErr w:type="gramStart"/>
      <w:r>
        <w:t>de</w:t>
      </w:r>
      <w:proofErr w:type="gramEnd"/>
      <w:r>
        <w:t xml:space="preserve"> 2012. </w:t>
      </w:r>
    </w:p>
    <w:p w:rsidR="00657069" w:rsidRDefault="00657069" w:rsidP="00657069">
      <w:r>
        <w:t xml:space="preserve">Art. 20. Os convenentes deverão disponibilizar ao cidadão, na rede mundial </w:t>
      </w:r>
      <w:proofErr w:type="gramStart"/>
      <w:r>
        <w:t>de</w:t>
      </w:r>
      <w:proofErr w:type="gramEnd"/>
      <w:r>
        <w:t xml:space="preserve"> </w:t>
      </w:r>
    </w:p>
    <w:p w:rsidR="00657069" w:rsidRDefault="00657069" w:rsidP="00657069">
      <w:proofErr w:type="gramStart"/>
      <w:r>
        <w:t>computadores</w:t>
      </w:r>
      <w:proofErr w:type="gramEnd"/>
      <w:r>
        <w:t xml:space="preserve">  ou,  na  falta  desta,  em  sua  sede,  informações  referentes  à  parcela  dos </w:t>
      </w:r>
    </w:p>
    <w:p w:rsidR="00657069" w:rsidRDefault="00657069" w:rsidP="00657069">
      <w:proofErr w:type="gramStart"/>
      <w:r>
        <w:t>recursos</w:t>
      </w:r>
      <w:proofErr w:type="gramEnd"/>
      <w:r>
        <w:t xml:space="preserve"> financeiros recebidos e à sua destinação, sem prejuízo das prestações de contas a </w:t>
      </w:r>
    </w:p>
    <w:p w:rsidR="00657069" w:rsidRDefault="00657069" w:rsidP="00657069">
      <w:proofErr w:type="gramStart"/>
      <w:r>
        <w:t>que</w:t>
      </w:r>
      <w:proofErr w:type="gramEnd"/>
      <w:r>
        <w:t xml:space="preserve"> estejam legalmente obrigados, nos termos da Lei Estadual nº 15.175, de 28 de junho </w:t>
      </w:r>
    </w:p>
    <w:p w:rsidR="00657069" w:rsidRDefault="00657069" w:rsidP="00657069">
      <w:proofErr w:type="gramStart"/>
      <w:r>
        <w:t>de</w:t>
      </w:r>
      <w:proofErr w:type="gramEnd"/>
      <w:r>
        <w:t xml:space="preserve"> 2012. (Nova redação dada pela Lei Complementar n.º 122, de 12.08.13</w:t>
      </w:r>
      <w:proofErr w:type="gramStart"/>
      <w:r>
        <w:t>)</w:t>
      </w:r>
      <w:proofErr w:type="gramEnd"/>
      <w:r>
        <w:t xml:space="preserve"> </w:t>
      </w:r>
    </w:p>
    <w:p w:rsidR="00657069" w:rsidRDefault="00657069" w:rsidP="00657069">
      <w:r>
        <w:t xml:space="preserve">Art. 21. O Poder Executivo poderá exigir, a qualquer tempo e a seu </w:t>
      </w:r>
      <w:proofErr w:type="gramStart"/>
      <w:r>
        <w:t>exclusivo</w:t>
      </w:r>
      <w:proofErr w:type="gramEnd"/>
      <w:r>
        <w:t xml:space="preserve"> </w:t>
      </w:r>
    </w:p>
    <w:p w:rsidR="00657069" w:rsidRDefault="00657069" w:rsidP="00657069">
      <w:proofErr w:type="gramStart"/>
      <w:r>
        <w:t>critério</w:t>
      </w:r>
      <w:proofErr w:type="gramEnd"/>
      <w:r>
        <w:t xml:space="preserve">, que todos os atos das licitações e das respectivas dispensas ou contratações por </w:t>
      </w:r>
    </w:p>
    <w:p w:rsidR="00657069" w:rsidRDefault="00657069" w:rsidP="00657069">
      <w:proofErr w:type="gramStart"/>
      <w:r>
        <w:t>inexigibilidade</w:t>
      </w:r>
      <w:proofErr w:type="gramEnd"/>
      <w:r>
        <w:t xml:space="preserve"> sejam publicadas no Diário Oficial do Estado  e na ferramenta  estadual de </w:t>
      </w:r>
    </w:p>
    <w:p w:rsidR="00657069" w:rsidRDefault="00657069" w:rsidP="00657069">
      <w:proofErr w:type="gramStart"/>
      <w:r>
        <w:t>transparência</w:t>
      </w:r>
      <w:proofErr w:type="gramEnd"/>
      <w:r>
        <w:t xml:space="preserve"> exigida pela Lei Complementar nº 131, de 27 de maio de 2009.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Seção </w:t>
      </w:r>
      <w:proofErr w:type="spellStart"/>
      <w:r>
        <w:t>III</w:t>
      </w:r>
      <w:proofErr w:type="spellEnd"/>
      <w:r>
        <w:t xml:space="preserve"> </w:t>
      </w:r>
    </w:p>
    <w:p w:rsidR="00657069" w:rsidRDefault="00657069" w:rsidP="00657069">
      <w:r>
        <w:t xml:space="preserve">Das Alterações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Art. 22. O convênio ou instrumento congênere poderá ser alterado por interesse </w:t>
      </w:r>
    </w:p>
    <w:p w:rsidR="00657069" w:rsidRDefault="00657069" w:rsidP="00657069">
      <w:proofErr w:type="gramStart"/>
      <w:r>
        <w:t>comum</w:t>
      </w:r>
      <w:proofErr w:type="gramEnd"/>
      <w:r>
        <w:t xml:space="preserve">  das  partes,  durante  a  sua  vigência,  vedada  a alteração  do  objeto  pactuado  que </w:t>
      </w:r>
    </w:p>
    <w:p w:rsidR="00657069" w:rsidRDefault="00657069" w:rsidP="00657069">
      <w:proofErr w:type="gramStart"/>
      <w:r>
        <w:t>venha</w:t>
      </w:r>
      <w:proofErr w:type="gramEnd"/>
      <w:r>
        <w:t xml:space="preserve"> prejudicar a sua funcionalidade. </w:t>
      </w:r>
    </w:p>
    <w:p w:rsidR="00657069" w:rsidRDefault="00657069" w:rsidP="00657069">
      <w:r>
        <w:t>§ 1º A</w:t>
      </w:r>
      <w:proofErr w:type="gramStart"/>
      <w:r>
        <w:t xml:space="preserve">  </w:t>
      </w:r>
      <w:proofErr w:type="gramEnd"/>
      <w:r>
        <w:t xml:space="preserve">alteração,  de  que  trata  o  caput,  será  formalizada  por  meio  de  termo </w:t>
      </w:r>
    </w:p>
    <w:p w:rsidR="00657069" w:rsidRDefault="00657069" w:rsidP="00657069">
      <w:proofErr w:type="gramStart"/>
      <w:r>
        <w:t>aditivo</w:t>
      </w:r>
      <w:proofErr w:type="gramEnd"/>
      <w:r>
        <w:t xml:space="preserve">, assegurada a publicidade prevista nesta Lei.  </w:t>
      </w:r>
    </w:p>
    <w:p w:rsidR="00657069" w:rsidRDefault="00657069" w:rsidP="00657069">
      <w:r>
        <w:t xml:space="preserve">§ 2º Para a celebração de aditivos de valor será exigida a regularidade cadastral </w:t>
      </w:r>
    </w:p>
    <w:p w:rsidR="00657069" w:rsidRDefault="00657069" w:rsidP="00657069">
      <w:proofErr w:type="gramStart"/>
      <w:r>
        <w:t>e</w:t>
      </w:r>
      <w:proofErr w:type="gramEnd"/>
      <w:r>
        <w:t xml:space="preserve">  a  adimplência  do  convenente  e  do  interveniente,  quando  este  assumir  a  execução  do </w:t>
      </w:r>
    </w:p>
    <w:p w:rsidR="00657069" w:rsidRDefault="00657069" w:rsidP="00657069">
      <w:proofErr w:type="gramStart"/>
      <w:r>
        <w:t>objeto</w:t>
      </w:r>
      <w:proofErr w:type="gramEnd"/>
      <w:r>
        <w:t xml:space="preserve">. </w:t>
      </w:r>
    </w:p>
    <w:p w:rsidR="00657069" w:rsidRDefault="00657069" w:rsidP="00657069">
      <w:r>
        <w:t xml:space="preserve">§ 3º Para a celebração de aditivos de prazo será exigida a regularidade cadastral </w:t>
      </w:r>
    </w:p>
    <w:p w:rsidR="00657069" w:rsidRDefault="00657069" w:rsidP="00657069">
      <w:proofErr w:type="gramStart"/>
      <w:r>
        <w:lastRenderedPageBreak/>
        <w:t>do</w:t>
      </w:r>
      <w:proofErr w:type="gramEnd"/>
      <w:r>
        <w:t xml:space="preserve"> convenente e do interveniente, quando este assumir a execução do objeto. </w:t>
      </w:r>
      <w:proofErr w:type="gramStart"/>
      <w:r>
        <w:t xml:space="preserve">(Revogado </w:t>
      </w:r>
    </w:p>
    <w:p w:rsidR="00657069" w:rsidRDefault="00657069" w:rsidP="00657069">
      <w:r>
        <w:t>pela</w:t>
      </w:r>
      <w:proofErr w:type="gramEnd"/>
      <w:r>
        <w:t xml:space="preserve"> Lei Complementar n.º 136, de 23.05.14) </w:t>
      </w:r>
    </w:p>
    <w:p w:rsidR="00657069" w:rsidRDefault="00657069" w:rsidP="00657069">
      <w:r>
        <w:t>Art.</w:t>
      </w:r>
      <w:proofErr w:type="gramStart"/>
      <w:r>
        <w:t xml:space="preserve">  </w:t>
      </w:r>
      <w:proofErr w:type="gramEnd"/>
      <w:r>
        <w:t>23. O</w:t>
      </w:r>
      <w:proofErr w:type="gramStart"/>
      <w:r>
        <w:t xml:space="preserve">  </w:t>
      </w:r>
      <w:proofErr w:type="gramEnd"/>
      <w:r>
        <w:t xml:space="preserve">atraso  na  liberação  de  recursos  previstos  no  cronograma  de </w:t>
      </w:r>
    </w:p>
    <w:p w:rsidR="00657069" w:rsidRDefault="00657069" w:rsidP="00657069">
      <w:proofErr w:type="gramStart"/>
      <w:r>
        <w:t>desembolso</w:t>
      </w:r>
      <w:proofErr w:type="gramEnd"/>
      <w:r>
        <w:t xml:space="preserve"> do Plano de Trabalho ensejará prorrogação de ofício, em prazo correspondente </w:t>
      </w:r>
    </w:p>
    <w:p w:rsidR="00657069" w:rsidRDefault="00657069" w:rsidP="00657069">
      <w:proofErr w:type="gramStart"/>
      <w:r>
        <w:t>ao</w:t>
      </w:r>
      <w:proofErr w:type="gramEnd"/>
      <w:r>
        <w:t xml:space="preserve"> período do atraso, limitado ao prazo estabelecido no caput e §1º do art. 15, desta Lei. </w:t>
      </w:r>
    </w:p>
    <w:p w:rsidR="00657069" w:rsidRDefault="00657069" w:rsidP="00657069">
      <w:r>
        <w:t xml:space="preserve">Art. 23. O atraso na liberação dos recursos financeiros previstos no cronograma </w:t>
      </w:r>
    </w:p>
    <w:p w:rsidR="00657069" w:rsidRDefault="00657069" w:rsidP="00657069">
      <w:proofErr w:type="gramStart"/>
      <w:r>
        <w:t>de</w:t>
      </w:r>
      <w:proofErr w:type="gramEnd"/>
      <w:r>
        <w:t xml:space="preserve"> desembolso do Plano de Trabalho, motivado exclusivamente pelo concedente, ensejará a </w:t>
      </w:r>
    </w:p>
    <w:p w:rsidR="00657069" w:rsidRDefault="00657069" w:rsidP="00657069">
      <w:proofErr w:type="gramStart"/>
      <w:r>
        <w:t>prorrogação</w:t>
      </w:r>
      <w:proofErr w:type="gramEnd"/>
      <w:r>
        <w:t xml:space="preserve">  de  ofício,  em  prazo  correspondente  ao  período  do  atraso,  limitado  ao  prazo </w:t>
      </w:r>
    </w:p>
    <w:p w:rsidR="00657069" w:rsidRDefault="00657069" w:rsidP="00657069">
      <w:proofErr w:type="gramStart"/>
      <w:r>
        <w:t>estabelecido</w:t>
      </w:r>
      <w:proofErr w:type="gramEnd"/>
      <w:r>
        <w:t xml:space="preserve">  no  caput  e  §  1º  do  art.  15  desta  Lei. (Nova</w:t>
      </w:r>
      <w:proofErr w:type="gramStart"/>
      <w:r>
        <w:t xml:space="preserve">  </w:t>
      </w:r>
      <w:proofErr w:type="gramEnd"/>
      <w:r>
        <w:t xml:space="preserve">redação  dada  pela  Lei </w:t>
      </w:r>
    </w:p>
    <w:p w:rsidR="00657069" w:rsidRDefault="00657069" w:rsidP="00657069">
      <w:proofErr w:type="gramStart"/>
      <w:r>
        <w:t>Complementar n.º 122, de 12.08.13)</w:t>
      </w:r>
      <w:proofErr w:type="gramEnd"/>
      <w:r>
        <w:t xml:space="preserve">  </w:t>
      </w:r>
    </w:p>
    <w:p w:rsidR="00657069" w:rsidRDefault="00657069" w:rsidP="00657069">
      <w:r>
        <w:t>§ 1º</w:t>
      </w:r>
      <w:proofErr w:type="gramStart"/>
      <w:r>
        <w:t xml:space="preserve">  </w:t>
      </w:r>
      <w:proofErr w:type="gramEnd"/>
      <w:r>
        <w:t xml:space="preserve">Configura  o  atraso  de  que  trata  o  caput  a  liberação  parcial  de  valores </w:t>
      </w:r>
    </w:p>
    <w:p w:rsidR="00657069" w:rsidRDefault="00657069" w:rsidP="00657069">
      <w:proofErr w:type="gramStart"/>
      <w:r>
        <w:t>previstos</w:t>
      </w:r>
      <w:proofErr w:type="gramEnd"/>
      <w:r>
        <w:t xml:space="preserve"> no cronograma de desembolso. </w:t>
      </w:r>
    </w:p>
    <w:p w:rsidR="00657069" w:rsidRDefault="00657069" w:rsidP="00657069">
      <w:r>
        <w:t>§</w:t>
      </w:r>
      <w:proofErr w:type="gramStart"/>
      <w:r>
        <w:t xml:space="preserve">  </w:t>
      </w:r>
      <w:proofErr w:type="gramEnd"/>
      <w:r>
        <w:t xml:space="preserve">2º A  prorrogação  de  ofício,  de  que  trata  o  caput,  dar-se-á  por  meio  de </w:t>
      </w:r>
    </w:p>
    <w:p w:rsidR="00657069" w:rsidRDefault="00657069" w:rsidP="00657069">
      <w:proofErr w:type="spellStart"/>
      <w:proofErr w:type="gramStart"/>
      <w:r>
        <w:t>apostilamento</w:t>
      </w:r>
      <w:proofErr w:type="spellEnd"/>
      <w:proofErr w:type="gramEnd"/>
      <w:r>
        <w:t xml:space="preserve"> e deverá ser efetivada na vigência do instrumento, assegurada a publicidade </w:t>
      </w:r>
    </w:p>
    <w:p w:rsidR="00657069" w:rsidRDefault="00657069" w:rsidP="00657069">
      <w:proofErr w:type="gramStart"/>
      <w:r>
        <w:t>prevista</w:t>
      </w:r>
      <w:proofErr w:type="gramEnd"/>
      <w:r>
        <w:t xml:space="preserve"> no art. 17  desta Lei.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CAPÍTULO V </w:t>
      </w:r>
    </w:p>
    <w:p w:rsidR="00657069" w:rsidRDefault="00657069" w:rsidP="00657069">
      <w:r>
        <w:t xml:space="preserve">DA EXECUÇÃO, DO ACOMPANHAMENTO E DA </w:t>
      </w:r>
      <w:proofErr w:type="gramStart"/>
      <w:r>
        <w:t>FISCALIZAÇÃO</w:t>
      </w:r>
      <w:proofErr w:type="gramEnd"/>
      <w:r>
        <w:t xml:space="preserve">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Seção I </w:t>
      </w:r>
    </w:p>
    <w:p w:rsidR="00657069" w:rsidRDefault="00657069" w:rsidP="00657069">
      <w:r>
        <w:t xml:space="preserve">Da Execução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>Art.</w:t>
      </w:r>
      <w:proofErr w:type="gramStart"/>
      <w:r>
        <w:t xml:space="preserve">  </w:t>
      </w:r>
      <w:proofErr w:type="gramEnd"/>
      <w:r>
        <w:t>24.  A</w:t>
      </w:r>
      <w:proofErr w:type="gramStart"/>
      <w:r>
        <w:t xml:space="preserve">  </w:t>
      </w:r>
      <w:proofErr w:type="gramEnd"/>
      <w:r>
        <w:t xml:space="preserve">liberação  de  recursos  para  a  conta  específica  do  convênio  ou </w:t>
      </w:r>
    </w:p>
    <w:p w:rsidR="00657069" w:rsidRDefault="00657069" w:rsidP="00657069">
      <w:proofErr w:type="gramStart"/>
      <w:r>
        <w:t>instrumento</w:t>
      </w:r>
      <w:proofErr w:type="gramEnd"/>
      <w:r>
        <w:t xml:space="preserve">  congênere  deverá  obedecer  ao  cronograma  de  desembolso  do  Plano  de </w:t>
      </w:r>
    </w:p>
    <w:p w:rsidR="00657069" w:rsidRDefault="00657069" w:rsidP="00657069">
      <w:r>
        <w:t xml:space="preserve">Trabalho e estar condicionada ao atendimento pelo convenente e pelo interveniente, </w:t>
      </w:r>
      <w:proofErr w:type="gramStart"/>
      <w:r>
        <w:t>quando</w:t>
      </w:r>
      <w:proofErr w:type="gramEnd"/>
      <w:r>
        <w:t xml:space="preserve"> </w:t>
      </w:r>
    </w:p>
    <w:p w:rsidR="00657069" w:rsidRDefault="00657069" w:rsidP="00657069">
      <w:proofErr w:type="gramStart"/>
      <w:r>
        <w:t>este</w:t>
      </w:r>
      <w:proofErr w:type="gramEnd"/>
      <w:r>
        <w:t xml:space="preserve"> assumir a execução do objeto, dos seguintes requisitos: </w:t>
      </w:r>
    </w:p>
    <w:p w:rsidR="00657069" w:rsidRDefault="00657069" w:rsidP="00657069">
      <w:r>
        <w:t xml:space="preserve">I - regularidade cadastral; </w:t>
      </w:r>
    </w:p>
    <w:p w:rsidR="00657069" w:rsidRDefault="00657069" w:rsidP="00657069">
      <w:r>
        <w:t xml:space="preserve">II - situação de adimplência; </w:t>
      </w:r>
    </w:p>
    <w:p w:rsidR="00657069" w:rsidRDefault="00657069" w:rsidP="00657069">
      <w:proofErr w:type="spellStart"/>
      <w:r>
        <w:t>III</w:t>
      </w:r>
      <w:proofErr w:type="spellEnd"/>
      <w:r>
        <w:t xml:space="preserve"> - comprovação de depósito da contrapartida, quando for o caso. </w:t>
      </w:r>
    </w:p>
    <w:p w:rsidR="00657069" w:rsidRDefault="00657069" w:rsidP="00657069">
      <w:r>
        <w:t xml:space="preserve">Art. 25. Os recursos serão mantidos em conta bancária específica do convênio </w:t>
      </w:r>
    </w:p>
    <w:p w:rsidR="00657069" w:rsidRDefault="00657069" w:rsidP="00657069">
      <w:proofErr w:type="gramStart"/>
      <w:r>
        <w:lastRenderedPageBreak/>
        <w:t>ou</w:t>
      </w:r>
      <w:proofErr w:type="gramEnd"/>
      <w:r>
        <w:t xml:space="preserve"> instrumento congênere, em instituição financeira pública, cuja movimentação somente </w:t>
      </w:r>
    </w:p>
    <w:p w:rsidR="00657069" w:rsidRDefault="00657069" w:rsidP="00657069">
      <w:proofErr w:type="gramStart"/>
      <w:r>
        <w:t>poderá</w:t>
      </w:r>
      <w:proofErr w:type="gramEnd"/>
      <w:r>
        <w:t xml:space="preserve">  ocorrer  para  pagamento  de  despesas  previstas  no  Plano  de  Trabalho,  mediante </w:t>
      </w:r>
    </w:p>
    <w:p w:rsidR="00657069" w:rsidRDefault="00657069" w:rsidP="00657069">
      <w:proofErr w:type="gramStart"/>
      <w:r>
        <w:t>ordem</w:t>
      </w:r>
      <w:proofErr w:type="gramEnd"/>
      <w:r>
        <w:t xml:space="preserve"> bancária, para ressarcimento de valores ou para aplicação no mercado financeiro. </w:t>
      </w:r>
    </w:p>
    <w:p w:rsidR="00657069" w:rsidRDefault="00657069" w:rsidP="00657069">
      <w:r>
        <w:t xml:space="preserve">Art. 25. Os recursos financeiros serão mantidos em conta bancária específica do </w:t>
      </w:r>
    </w:p>
    <w:p w:rsidR="00657069" w:rsidRDefault="00657069" w:rsidP="00657069">
      <w:proofErr w:type="gramStart"/>
      <w:r>
        <w:t>convênio</w:t>
      </w:r>
      <w:proofErr w:type="gramEnd"/>
      <w:r>
        <w:t xml:space="preserve"> ou instrumento congênere, em instituição financeira pública, cuja movimentação </w:t>
      </w:r>
    </w:p>
    <w:p w:rsidR="00657069" w:rsidRDefault="00657069" w:rsidP="00657069">
      <w:proofErr w:type="gramStart"/>
      <w:r>
        <w:t>somente</w:t>
      </w:r>
      <w:proofErr w:type="gramEnd"/>
      <w:r>
        <w:t xml:space="preserve">  poderá  ocorrer  para  pagamento  de  despesas  previstas  no  Plano  de  Trabalho, </w:t>
      </w:r>
    </w:p>
    <w:p w:rsidR="00657069" w:rsidRDefault="00657069" w:rsidP="00657069">
      <w:proofErr w:type="gramStart"/>
      <w:r>
        <w:t>mediante</w:t>
      </w:r>
      <w:proofErr w:type="gramEnd"/>
      <w:r>
        <w:t xml:space="preserve"> ordem bancária, para ressarcimento de valores ao concedente ou para aplicação </w:t>
      </w:r>
    </w:p>
    <w:p w:rsidR="00657069" w:rsidRDefault="00657069" w:rsidP="00657069">
      <w:proofErr w:type="gramStart"/>
      <w:r>
        <w:t>no</w:t>
      </w:r>
      <w:proofErr w:type="gramEnd"/>
      <w:r>
        <w:t xml:space="preserve"> mercado financeiro. (Nova redação dada pela Lei Complementar n.º 122, de 12.08.13</w:t>
      </w:r>
      <w:proofErr w:type="gramStart"/>
      <w:r>
        <w:t>)</w:t>
      </w:r>
      <w:proofErr w:type="gramEnd"/>
      <w:r>
        <w:t xml:space="preserve"> </w:t>
      </w:r>
    </w:p>
    <w:p w:rsidR="00657069" w:rsidRDefault="00657069" w:rsidP="00657069">
      <w:r>
        <w:t>§ 1º</w:t>
      </w:r>
      <w:proofErr w:type="gramStart"/>
      <w:r>
        <w:t xml:space="preserve">  </w:t>
      </w:r>
      <w:proofErr w:type="gramEnd"/>
      <w:r>
        <w:t xml:space="preserve">O  pagamento  de  despesas  previstas  no  Plano  de  Trabalho  dar-se-á  nos </w:t>
      </w:r>
    </w:p>
    <w:p w:rsidR="00657069" w:rsidRDefault="00657069" w:rsidP="00657069">
      <w:proofErr w:type="gramStart"/>
      <w:r>
        <w:t>termos</w:t>
      </w:r>
      <w:proofErr w:type="gramEnd"/>
      <w:r>
        <w:t xml:space="preserve"> do disposto no art. 28. </w:t>
      </w:r>
    </w:p>
    <w:p w:rsidR="00657069" w:rsidRDefault="00657069" w:rsidP="00657069">
      <w:r>
        <w:t xml:space="preserve">§ 2º O ressarcimento de valores de que trata o caput compreende: </w:t>
      </w:r>
    </w:p>
    <w:p w:rsidR="00657069" w:rsidRDefault="00657069" w:rsidP="00657069">
      <w:r>
        <w:t>I</w:t>
      </w:r>
      <w:proofErr w:type="gramStart"/>
      <w:r>
        <w:t xml:space="preserve">  </w:t>
      </w:r>
      <w:proofErr w:type="gramEnd"/>
      <w:r>
        <w:t xml:space="preserve">-  a  devolução  de  valores  decorrentes  de  glosas  efetuadas  no  âmbito  do </w:t>
      </w:r>
    </w:p>
    <w:p w:rsidR="00657069" w:rsidRDefault="00657069" w:rsidP="00657069">
      <w:proofErr w:type="gramStart"/>
      <w:r>
        <w:t>acompanhamento</w:t>
      </w:r>
      <w:proofErr w:type="gramEnd"/>
      <w:r>
        <w:t xml:space="preserve"> e da fiscalização ou da prestação de contas; </w:t>
      </w:r>
    </w:p>
    <w:p w:rsidR="00657069" w:rsidRDefault="00657069" w:rsidP="00657069">
      <w:r>
        <w:t xml:space="preserve">II - devolução de saldos remanescentes após o término da vigência ou rescisão </w:t>
      </w:r>
    </w:p>
    <w:p w:rsidR="00657069" w:rsidRDefault="00657069" w:rsidP="00657069">
      <w:proofErr w:type="gramStart"/>
      <w:r>
        <w:t>do</w:t>
      </w:r>
      <w:proofErr w:type="gramEnd"/>
      <w:r>
        <w:t xml:space="preserve"> instrumento celebrado, a título de restituição. </w:t>
      </w:r>
    </w:p>
    <w:p w:rsidR="00657069" w:rsidRDefault="00657069" w:rsidP="00657069">
      <w:r>
        <w:t>§ 3º</w:t>
      </w:r>
      <w:proofErr w:type="gramStart"/>
      <w:r>
        <w:t xml:space="preserve">  </w:t>
      </w:r>
      <w:proofErr w:type="gramEnd"/>
      <w:r>
        <w:t xml:space="preserve">A  aplicação  no  mercado  financeiro  dos  recursos,  de  que  trata  o  caput, </w:t>
      </w:r>
    </w:p>
    <w:p w:rsidR="00657069" w:rsidRDefault="00657069" w:rsidP="00657069">
      <w:proofErr w:type="gramStart"/>
      <w:r>
        <w:t>somente</w:t>
      </w:r>
      <w:proofErr w:type="gramEnd"/>
      <w:r>
        <w:t xml:space="preserve"> poderá ocorrer em caderneta de poupança ou em fundos de aplicação lastreados </w:t>
      </w:r>
    </w:p>
    <w:p w:rsidR="00657069" w:rsidRDefault="00657069" w:rsidP="00657069">
      <w:proofErr w:type="gramStart"/>
      <w:r>
        <w:t>em</w:t>
      </w:r>
      <w:proofErr w:type="gramEnd"/>
      <w:r>
        <w:t xml:space="preserve"> títulos públicos. </w:t>
      </w:r>
    </w:p>
    <w:p w:rsidR="00657069" w:rsidRDefault="00657069" w:rsidP="00657069">
      <w:r>
        <w:t xml:space="preserve">Art. 26. Para contratação e aquisição de bens e serviços necessários à execução </w:t>
      </w:r>
    </w:p>
    <w:p w:rsidR="00657069" w:rsidRDefault="00657069" w:rsidP="00657069">
      <w:proofErr w:type="gramStart"/>
      <w:r>
        <w:t>do</w:t>
      </w:r>
      <w:proofErr w:type="gramEnd"/>
      <w:r>
        <w:t xml:space="preserve"> convênio ou instrumento congênere, os parceiros deverão observar as disposições da Lei </w:t>
      </w:r>
    </w:p>
    <w:p w:rsidR="00657069" w:rsidRDefault="00657069" w:rsidP="00657069">
      <w:r>
        <w:t>Federal</w:t>
      </w:r>
      <w:proofErr w:type="gramStart"/>
      <w:r>
        <w:t xml:space="preserve">  </w:t>
      </w:r>
      <w:proofErr w:type="gramEnd"/>
      <w:r>
        <w:t xml:space="preserve">nº  8.666,  de  21  de  junho  de  1993,  bem  como as  demais  normas  federais  e </w:t>
      </w:r>
    </w:p>
    <w:p w:rsidR="00657069" w:rsidRDefault="00657069" w:rsidP="00657069">
      <w:proofErr w:type="gramStart"/>
      <w:r>
        <w:t>estaduais</w:t>
      </w:r>
      <w:proofErr w:type="gramEnd"/>
      <w:r>
        <w:t xml:space="preserve"> vigentes. </w:t>
      </w:r>
    </w:p>
    <w:p w:rsidR="00657069" w:rsidRDefault="00657069" w:rsidP="00657069">
      <w:r>
        <w:t xml:space="preserve">§ 1º Os entes e entidades públicas deverão realizar a contratação e aquisição de </w:t>
      </w:r>
    </w:p>
    <w:p w:rsidR="00657069" w:rsidRDefault="00657069" w:rsidP="00657069">
      <w:proofErr w:type="gramStart"/>
      <w:r>
        <w:t>bens</w:t>
      </w:r>
      <w:proofErr w:type="gramEnd"/>
      <w:r>
        <w:t xml:space="preserve"> e serviços comuns, utilizando preferencialmente a modalidade pregão, nos termos da </w:t>
      </w:r>
    </w:p>
    <w:p w:rsidR="00657069" w:rsidRDefault="00657069" w:rsidP="00657069">
      <w:r>
        <w:t xml:space="preserve">Lei nº 10.520, de 17 de julho de 2002, prioritariamente, na sua forma eletrônica. </w:t>
      </w:r>
    </w:p>
    <w:p w:rsidR="00657069" w:rsidRDefault="00657069" w:rsidP="00657069">
      <w:r>
        <w:t xml:space="preserve">§ 2º As pessoas jurídicas de direito privado e as pessoas físicas deverão realizar </w:t>
      </w:r>
    </w:p>
    <w:p w:rsidR="00657069" w:rsidRDefault="00657069" w:rsidP="00657069">
      <w:proofErr w:type="gramStart"/>
      <w:r>
        <w:t>a</w:t>
      </w:r>
      <w:proofErr w:type="gramEnd"/>
      <w:r>
        <w:t xml:space="preserve">  contratação  e  aquisição  de  bens  e  serviços,  mediante  cotação  prévia  de  preços  no </w:t>
      </w:r>
    </w:p>
    <w:p w:rsidR="00657069" w:rsidRDefault="00657069" w:rsidP="00657069">
      <w:proofErr w:type="gramStart"/>
      <w:r>
        <w:t>mercado</w:t>
      </w:r>
      <w:proofErr w:type="gramEnd"/>
      <w:r>
        <w:t xml:space="preserve">, na forma do Regulamento.  </w:t>
      </w:r>
    </w:p>
    <w:p w:rsidR="00657069" w:rsidRDefault="00657069" w:rsidP="00657069">
      <w:r>
        <w:t xml:space="preserve">§ 3º As contratações e aquisições previstas neste artigo atenderão aos princípios </w:t>
      </w:r>
    </w:p>
    <w:p w:rsidR="00657069" w:rsidRDefault="00657069" w:rsidP="00657069">
      <w:proofErr w:type="gramStart"/>
      <w:r>
        <w:t>da</w:t>
      </w:r>
      <w:proofErr w:type="gramEnd"/>
      <w:r>
        <w:t xml:space="preserve"> impessoalidade, da moralidade e da economicidade, e ao disposto na Lei Complementar </w:t>
      </w:r>
    </w:p>
    <w:p w:rsidR="00657069" w:rsidRDefault="00657069" w:rsidP="00657069">
      <w:r>
        <w:lastRenderedPageBreak/>
        <w:t xml:space="preserve">Federal nº 131, de 27 de maio de 2009 e na Lei Ordinária Estadual nº 15.175, de 28 </w:t>
      </w:r>
      <w:proofErr w:type="gramStart"/>
      <w:r>
        <w:t>de</w:t>
      </w:r>
      <w:proofErr w:type="gramEnd"/>
      <w:r>
        <w:t xml:space="preserve"> </w:t>
      </w:r>
    </w:p>
    <w:p w:rsidR="00657069" w:rsidRDefault="00657069" w:rsidP="00657069">
      <w:proofErr w:type="gramStart"/>
      <w:r>
        <w:t>junho</w:t>
      </w:r>
      <w:proofErr w:type="gramEnd"/>
      <w:r>
        <w:t xml:space="preserve"> de 2012. </w:t>
      </w:r>
    </w:p>
    <w:p w:rsidR="00657069" w:rsidRDefault="00657069" w:rsidP="00657069">
      <w:r>
        <w:t xml:space="preserve">Art. 27. O Poder Executivo poderá, a qualquer tempo e a seu exclusivo critério, </w:t>
      </w:r>
    </w:p>
    <w:p w:rsidR="00657069" w:rsidRDefault="00657069" w:rsidP="00657069">
      <w:proofErr w:type="gramStart"/>
      <w:r>
        <w:t>exigir</w:t>
      </w:r>
      <w:proofErr w:type="gramEnd"/>
      <w:r>
        <w:t xml:space="preserve"> que as licitações destinadas à contratação e aquisição de bens e serviços necessários </w:t>
      </w:r>
    </w:p>
    <w:p w:rsidR="00657069" w:rsidRDefault="00657069" w:rsidP="00657069">
      <w:proofErr w:type="gramStart"/>
      <w:r>
        <w:t>à</w:t>
      </w:r>
      <w:proofErr w:type="gramEnd"/>
      <w:r>
        <w:t xml:space="preserve">  execução  do  Plano  de  Trabalho  sejam,  total  ou  parcialmente,  realizadas  por  órgão  ou </w:t>
      </w:r>
    </w:p>
    <w:p w:rsidR="00657069" w:rsidRDefault="00657069" w:rsidP="00657069">
      <w:proofErr w:type="gramStart"/>
      <w:r>
        <w:t>entidade</w:t>
      </w:r>
      <w:proofErr w:type="gramEnd"/>
      <w:r>
        <w:t xml:space="preserve"> da Administração Pública Estadual. </w:t>
      </w:r>
    </w:p>
    <w:p w:rsidR="00657069" w:rsidRDefault="00657069" w:rsidP="00657069">
      <w:r>
        <w:t xml:space="preserve">§ 1º O órgão ou entidade da Administração Pública Estadual, a que se refere </w:t>
      </w:r>
      <w:proofErr w:type="gramStart"/>
      <w:r>
        <w:t>o</w:t>
      </w:r>
      <w:proofErr w:type="gramEnd"/>
      <w:r>
        <w:t xml:space="preserve"> </w:t>
      </w:r>
    </w:p>
    <w:p w:rsidR="00657069" w:rsidRDefault="00657069" w:rsidP="00657069">
      <w:proofErr w:type="gramStart"/>
      <w:r>
        <w:t>caput</w:t>
      </w:r>
      <w:proofErr w:type="gramEnd"/>
      <w:r>
        <w:t xml:space="preserve">, poderá limitar-se à preparação, organização ou execução de determinados atos do </w:t>
      </w:r>
    </w:p>
    <w:p w:rsidR="00657069" w:rsidRDefault="00657069" w:rsidP="00657069">
      <w:proofErr w:type="gramStart"/>
      <w:r>
        <w:t>procedimento</w:t>
      </w:r>
      <w:proofErr w:type="gramEnd"/>
      <w:r>
        <w:t xml:space="preserve"> licitatório. </w:t>
      </w:r>
    </w:p>
    <w:p w:rsidR="00657069" w:rsidRDefault="00657069" w:rsidP="00657069">
      <w:r>
        <w:t>§</w:t>
      </w:r>
      <w:proofErr w:type="gramStart"/>
      <w:r>
        <w:t xml:space="preserve">  </w:t>
      </w:r>
      <w:proofErr w:type="gramEnd"/>
      <w:r>
        <w:t xml:space="preserve">2º O  disposto  neste  artigo  aplica-se  às  dispensas  ou  inexigibilidades  de </w:t>
      </w:r>
    </w:p>
    <w:p w:rsidR="00657069" w:rsidRDefault="00657069" w:rsidP="00657069">
      <w:proofErr w:type="gramStart"/>
      <w:r>
        <w:t>licitação</w:t>
      </w:r>
      <w:proofErr w:type="gramEnd"/>
      <w:r>
        <w:t xml:space="preserve">. </w:t>
      </w:r>
    </w:p>
    <w:p w:rsidR="00657069" w:rsidRDefault="00657069" w:rsidP="00657069">
      <w:r>
        <w:t xml:space="preserve">§ 3º Os custos decorrentes da realização dos procedimentos de licitação caberão </w:t>
      </w:r>
    </w:p>
    <w:p w:rsidR="00657069" w:rsidRDefault="00657069" w:rsidP="00657069">
      <w:proofErr w:type="gramStart"/>
      <w:r>
        <w:t>ao</w:t>
      </w:r>
      <w:proofErr w:type="gramEnd"/>
      <w:r>
        <w:t xml:space="preserve"> convenente. </w:t>
      </w:r>
    </w:p>
    <w:p w:rsidR="00657069" w:rsidRDefault="00657069" w:rsidP="00657069">
      <w:r>
        <w:t xml:space="preserve">Art. 28. O pagamento das despesas previstas no Plano de Trabalho deve ser </w:t>
      </w:r>
    </w:p>
    <w:p w:rsidR="00657069" w:rsidRDefault="00657069" w:rsidP="00657069">
      <w:proofErr w:type="gramStart"/>
      <w:r>
        <w:t>realizado</w:t>
      </w:r>
      <w:proofErr w:type="gramEnd"/>
      <w:r>
        <w:t xml:space="preserve"> durante a vigência do instrumento e está condicionado à liquidação da despesa </w:t>
      </w:r>
    </w:p>
    <w:p w:rsidR="00657069" w:rsidRDefault="00657069" w:rsidP="00657069">
      <w:proofErr w:type="gramStart"/>
      <w:r>
        <w:t>pelo</w:t>
      </w:r>
      <w:proofErr w:type="gramEnd"/>
      <w:r>
        <w:t xml:space="preserve">  convenente,  mediante  comprovação  da  execução  do  objeto,  nos  termos  do </w:t>
      </w:r>
    </w:p>
    <w:p w:rsidR="00657069" w:rsidRDefault="00657069" w:rsidP="00657069">
      <w:r>
        <w:t xml:space="preserve">Regulamento. </w:t>
      </w:r>
    </w:p>
    <w:p w:rsidR="00657069" w:rsidRDefault="00657069" w:rsidP="00657069">
      <w:r>
        <w:t xml:space="preserve">Parágrafo único. Excepcionalmente, o pagamento poderá ser efetuado após </w:t>
      </w:r>
      <w:proofErr w:type="gramStart"/>
      <w:r>
        <w:t>a</w:t>
      </w:r>
      <w:proofErr w:type="gramEnd"/>
      <w:r>
        <w:t xml:space="preserve"> </w:t>
      </w:r>
    </w:p>
    <w:p w:rsidR="00657069" w:rsidRDefault="00657069" w:rsidP="00657069">
      <w:proofErr w:type="gramStart"/>
      <w:r>
        <w:t>vigência</w:t>
      </w:r>
      <w:proofErr w:type="gramEnd"/>
      <w:r>
        <w:t xml:space="preserve">  do  instrumento,  desde  que  a  execução  tenha  se  dado  durante  a  vigência  do </w:t>
      </w:r>
    </w:p>
    <w:p w:rsidR="00657069" w:rsidRDefault="00657069" w:rsidP="00657069">
      <w:proofErr w:type="gramStart"/>
      <w:r>
        <w:t>instrumento</w:t>
      </w:r>
      <w:proofErr w:type="gramEnd"/>
      <w:r>
        <w:t xml:space="preserve">, observados o limite do saldo remanescente e o prazo estabelecido no  inciso I </w:t>
      </w:r>
    </w:p>
    <w:p w:rsidR="00657069" w:rsidRDefault="00657069" w:rsidP="00657069">
      <w:proofErr w:type="gramStart"/>
      <w:r>
        <w:t>do</w:t>
      </w:r>
      <w:proofErr w:type="gramEnd"/>
      <w:r>
        <w:t xml:space="preserve"> art. 39. </w:t>
      </w:r>
    </w:p>
    <w:p w:rsidR="00657069" w:rsidRDefault="00657069" w:rsidP="00657069">
      <w:r>
        <w:t xml:space="preserve">§ 1º É vedado o pagamento de despesas referentes a ações executadas antes </w:t>
      </w:r>
    </w:p>
    <w:p w:rsidR="00657069" w:rsidRDefault="00657069" w:rsidP="00657069">
      <w:proofErr w:type="gramStart"/>
      <w:r>
        <w:t>ou</w:t>
      </w:r>
      <w:proofErr w:type="gramEnd"/>
      <w:r>
        <w:t xml:space="preserve"> após a vigência do convênio ou instrumento congênere. </w:t>
      </w:r>
    </w:p>
    <w:p w:rsidR="00657069" w:rsidRDefault="00657069" w:rsidP="00657069">
      <w:r>
        <w:t xml:space="preserve">§ 2º. Excepcionalmente, o pagamento poderá ser efetuado após a vigência </w:t>
      </w:r>
      <w:proofErr w:type="gramStart"/>
      <w:r>
        <w:t>do</w:t>
      </w:r>
      <w:proofErr w:type="gramEnd"/>
      <w:r>
        <w:t xml:space="preserve"> </w:t>
      </w:r>
    </w:p>
    <w:p w:rsidR="00657069" w:rsidRDefault="00657069" w:rsidP="00657069">
      <w:proofErr w:type="gramStart"/>
      <w:r>
        <w:t>instrumento</w:t>
      </w:r>
      <w:proofErr w:type="gramEnd"/>
      <w:r>
        <w:t xml:space="preserve">,  desde  que  a  execução  tenha  se  dado  durante  a  vigência  do  instrumento, </w:t>
      </w:r>
    </w:p>
    <w:p w:rsidR="00657069" w:rsidRDefault="00657069" w:rsidP="00657069">
      <w:proofErr w:type="gramStart"/>
      <w:r>
        <w:t>observados</w:t>
      </w:r>
      <w:proofErr w:type="gramEnd"/>
      <w:r>
        <w:t xml:space="preserve"> o limite do saldo remanescente e o prazo estabelecido no inciso I do art. 39. </w:t>
      </w:r>
    </w:p>
    <w:p w:rsidR="00657069" w:rsidRDefault="00657069" w:rsidP="00657069">
      <w:r>
        <w:t>(Nova redação dada pela Lei Complementar n.º 122, de 12.08.13</w:t>
      </w:r>
      <w:proofErr w:type="gramStart"/>
      <w:r>
        <w:t>)</w:t>
      </w:r>
      <w:proofErr w:type="gramEnd"/>
      <w:r>
        <w:t xml:space="preserve"> </w:t>
      </w:r>
    </w:p>
    <w:p w:rsidR="00657069" w:rsidRDefault="00657069" w:rsidP="00657069">
      <w:r>
        <w:t>Art.</w:t>
      </w:r>
      <w:proofErr w:type="gramStart"/>
      <w:r>
        <w:t xml:space="preserve">  </w:t>
      </w:r>
      <w:proofErr w:type="gramEnd"/>
      <w:r>
        <w:t>29. É</w:t>
      </w:r>
      <w:proofErr w:type="gramStart"/>
      <w:r>
        <w:t xml:space="preserve">  </w:t>
      </w:r>
      <w:proofErr w:type="gramEnd"/>
      <w:r>
        <w:t xml:space="preserve">vedada  a  utilização  de  recursos  transferidos  para  a  execução  de </w:t>
      </w:r>
    </w:p>
    <w:p w:rsidR="00657069" w:rsidRDefault="00657069" w:rsidP="00657069">
      <w:proofErr w:type="gramStart"/>
      <w:r>
        <w:t>objeto</w:t>
      </w:r>
      <w:proofErr w:type="gramEnd"/>
      <w:r>
        <w:t xml:space="preserve"> diverso do pactuado e para pagamento de despesas com: </w:t>
      </w:r>
    </w:p>
    <w:p w:rsidR="00657069" w:rsidRDefault="00657069" w:rsidP="00657069">
      <w:r>
        <w:t>I - taxa</w:t>
      </w:r>
      <w:proofErr w:type="gramStart"/>
      <w:r>
        <w:t xml:space="preserve">  </w:t>
      </w:r>
      <w:proofErr w:type="gramEnd"/>
      <w:r>
        <w:t xml:space="preserve">de  administração,  de  gerência  ou  similar,  salvo  situações  específicas </w:t>
      </w:r>
    </w:p>
    <w:p w:rsidR="00657069" w:rsidRDefault="00657069" w:rsidP="00657069">
      <w:proofErr w:type="gramStart"/>
      <w:r>
        <w:lastRenderedPageBreak/>
        <w:t>previstas</w:t>
      </w:r>
      <w:proofErr w:type="gramEnd"/>
      <w:r>
        <w:t xml:space="preserve"> em regulamento; </w:t>
      </w:r>
    </w:p>
    <w:p w:rsidR="00657069" w:rsidRDefault="00657069" w:rsidP="00657069">
      <w:r>
        <w:t>II</w:t>
      </w:r>
      <w:proofErr w:type="gramStart"/>
      <w:r>
        <w:t xml:space="preserve">  </w:t>
      </w:r>
      <w:proofErr w:type="gramEnd"/>
      <w:r>
        <w:t xml:space="preserve">- remuneração,  a  qualquer  título,  a  servidor  do  órgão  concedente,  do </w:t>
      </w:r>
    </w:p>
    <w:p w:rsidR="00657069" w:rsidRDefault="00657069" w:rsidP="00657069">
      <w:proofErr w:type="gramStart"/>
      <w:r>
        <w:t>convenente</w:t>
      </w:r>
      <w:proofErr w:type="gramEnd"/>
      <w:r>
        <w:t xml:space="preserve"> e do interveniente, por serviços de consultoria, assistência técnica, gratificação </w:t>
      </w:r>
    </w:p>
    <w:p w:rsidR="00657069" w:rsidRDefault="00657069" w:rsidP="00657069">
      <w:proofErr w:type="gramStart"/>
      <w:r>
        <w:t>ou</w:t>
      </w:r>
      <w:proofErr w:type="gramEnd"/>
      <w:r>
        <w:t xml:space="preserve"> qualquer espécie de remuneração adicional; </w:t>
      </w:r>
    </w:p>
    <w:p w:rsidR="00657069" w:rsidRDefault="00657069" w:rsidP="00657069">
      <w:proofErr w:type="spellStart"/>
      <w:r>
        <w:t>III</w:t>
      </w:r>
      <w:proofErr w:type="spellEnd"/>
      <w:proofErr w:type="gramStart"/>
      <w:r>
        <w:t xml:space="preserve">  </w:t>
      </w:r>
      <w:proofErr w:type="gramEnd"/>
      <w:r>
        <w:t xml:space="preserve">-  multas,  juros  ou  correção  monetária,  referente  a  pagamentos  e </w:t>
      </w:r>
    </w:p>
    <w:p w:rsidR="00657069" w:rsidRDefault="00657069" w:rsidP="00657069">
      <w:proofErr w:type="gramStart"/>
      <w:r>
        <w:t>recolhimentos</w:t>
      </w:r>
      <w:proofErr w:type="gramEnd"/>
      <w:r>
        <w:t xml:space="preserve"> fora dos prazos, exceto quando decorrer de atraso na liberação de recursos </w:t>
      </w:r>
    </w:p>
    <w:p w:rsidR="00657069" w:rsidRDefault="00657069" w:rsidP="00657069">
      <w:proofErr w:type="gramStart"/>
      <w:r>
        <w:t>provocado</w:t>
      </w:r>
      <w:proofErr w:type="gramEnd"/>
      <w:r>
        <w:t xml:space="preserve"> pelo órgão ou entidade concedente; </w:t>
      </w:r>
    </w:p>
    <w:p w:rsidR="00657069" w:rsidRDefault="00657069" w:rsidP="00657069">
      <w:proofErr w:type="spellStart"/>
      <w:r>
        <w:t>III</w:t>
      </w:r>
      <w:proofErr w:type="spellEnd"/>
      <w:proofErr w:type="gramStart"/>
      <w:r>
        <w:t xml:space="preserve">  </w:t>
      </w:r>
      <w:proofErr w:type="gramEnd"/>
      <w:r>
        <w:t xml:space="preserve">–  multas,  juros  ou  correção  monetária,  referente  a  pagamentos  e </w:t>
      </w:r>
    </w:p>
    <w:p w:rsidR="00657069" w:rsidRDefault="00657069" w:rsidP="00657069">
      <w:proofErr w:type="gramStart"/>
      <w:r>
        <w:t>recolhimentos</w:t>
      </w:r>
      <w:proofErr w:type="gramEnd"/>
      <w:r>
        <w:t xml:space="preserve"> fora dos prazos, exceto quando decorrer de atraso na liberação de recursos </w:t>
      </w:r>
    </w:p>
    <w:p w:rsidR="00657069" w:rsidRDefault="00657069" w:rsidP="00657069">
      <w:proofErr w:type="gramStart"/>
      <w:r>
        <w:t>financeiros</w:t>
      </w:r>
      <w:proofErr w:type="gramEnd"/>
      <w:r>
        <w:t xml:space="preserve">, motivado exclusivamente pelo órgão ou entidade concedente; (Nova  redação </w:t>
      </w:r>
    </w:p>
    <w:p w:rsidR="00657069" w:rsidRDefault="00657069" w:rsidP="00657069">
      <w:proofErr w:type="gramStart"/>
      <w:r>
        <w:t>dada</w:t>
      </w:r>
      <w:proofErr w:type="gramEnd"/>
      <w:r>
        <w:t xml:space="preserve"> pela Lei Complementar n.º 122, de 12.08.13) </w:t>
      </w:r>
    </w:p>
    <w:p w:rsidR="00657069" w:rsidRDefault="00657069" w:rsidP="00657069">
      <w:proofErr w:type="spellStart"/>
      <w:r>
        <w:t>IV</w:t>
      </w:r>
      <w:proofErr w:type="spellEnd"/>
      <w:r>
        <w:t xml:space="preserve"> - clubes, associações ou quaisquer entidades congêneres, cujos dirigentes </w:t>
      </w:r>
      <w:proofErr w:type="gramStart"/>
      <w:r>
        <w:t>ou</w:t>
      </w:r>
      <w:proofErr w:type="gramEnd"/>
      <w:r>
        <w:t xml:space="preserve"> </w:t>
      </w:r>
    </w:p>
    <w:p w:rsidR="00657069" w:rsidRDefault="00657069" w:rsidP="00657069">
      <w:proofErr w:type="gramStart"/>
      <w:r>
        <w:t>controladores</w:t>
      </w:r>
      <w:proofErr w:type="gramEnd"/>
      <w:r>
        <w:t xml:space="preserve"> sejam agentes políticos de Poder ou do Ministério Público, dirigentes de órgão </w:t>
      </w:r>
    </w:p>
    <w:p w:rsidR="00657069" w:rsidRDefault="00657069" w:rsidP="00657069">
      <w:proofErr w:type="gramStart"/>
      <w:r>
        <w:t>ou</w:t>
      </w:r>
      <w:proofErr w:type="gramEnd"/>
      <w:r>
        <w:t xml:space="preserve">  entidade  da  Administração  Pública  de  qualquer  esfera  governamental,  ou  respectivo </w:t>
      </w:r>
    </w:p>
    <w:p w:rsidR="00657069" w:rsidRDefault="00657069" w:rsidP="00657069">
      <w:proofErr w:type="gramStart"/>
      <w:r>
        <w:t>cônjuge</w:t>
      </w:r>
      <w:proofErr w:type="gramEnd"/>
      <w:r>
        <w:t xml:space="preserve"> ou companheiro, bem como parente em linha reta, colateral ou por afinidade, até o </w:t>
      </w:r>
    </w:p>
    <w:p w:rsidR="00657069" w:rsidRDefault="00657069" w:rsidP="00657069">
      <w:proofErr w:type="gramStart"/>
      <w:r>
        <w:t>terceiro</w:t>
      </w:r>
      <w:proofErr w:type="gramEnd"/>
      <w:r>
        <w:t xml:space="preserve"> grau do gestor do órgão responsável para celebração do convênio ou instrumento </w:t>
      </w:r>
    </w:p>
    <w:p w:rsidR="00657069" w:rsidRDefault="00657069" w:rsidP="00657069">
      <w:proofErr w:type="gramStart"/>
      <w:r>
        <w:t>congênere</w:t>
      </w:r>
      <w:proofErr w:type="gramEnd"/>
      <w:r>
        <w:t xml:space="preserve">; </w:t>
      </w:r>
    </w:p>
    <w:p w:rsidR="00657069" w:rsidRDefault="00657069" w:rsidP="00657069">
      <w:r>
        <w:t>V - publicidade,</w:t>
      </w:r>
      <w:proofErr w:type="gramStart"/>
      <w:r>
        <w:t xml:space="preserve">  </w:t>
      </w:r>
      <w:proofErr w:type="gramEnd"/>
      <w:r>
        <w:t xml:space="preserve">salvo  as  de  caráter  educativo,  informativo  ou  de  orientação </w:t>
      </w:r>
    </w:p>
    <w:p w:rsidR="00657069" w:rsidRDefault="00657069" w:rsidP="00657069">
      <w:proofErr w:type="gramStart"/>
      <w:r>
        <w:t>social</w:t>
      </w:r>
      <w:proofErr w:type="gramEnd"/>
      <w:r>
        <w:t xml:space="preserve">,  relacionadas  com  o  objeto  do  convênio  ou  instrumento  congênere,  das  quais  não </w:t>
      </w:r>
    </w:p>
    <w:p w:rsidR="00657069" w:rsidRDefault="00657069" w:rsidP="00657069">
      <w:proofErr w:type="gramStart"/>
      <w:r>
        <w:t>constem</w:t>
      </w:r>
      <w:proofErr w:type="gramEnd"/>
      <w:r>
        <w:t xml:space="preserve"> nomes, símbolos ou imagens que caracterizem promoção pessoal de autoridades e </w:t>
      </w:r>
    </w:p>
    <w:p w:rsidR="00657069" w:rsidRDefault="00657069" w:rsidP="00657069">
      <w:proofErr w:type="gramStart"/>
      <w:r>
        <w:t>servidores</w:t>
      </w:r>
      <w:proofErr w:type="gramEnd"/>
      <w:r>
        <w:t xml:space="preserve"> do concedente, do convenente e do interveniente; </w:t>
      </w:r>
    </w:p>
    <w:p w:rsidR="00657069" w:rsidRDefault="00657069" w:rsidP="00657069">
      <w:r>
        <w:t xml:space="preserve">VI - bens e serviços fornecidos pelo convenente e interveniente, seus </w:t>
      </w:r>
      <w:proofErr w:type="gramStart"/>
      <w:r>
        <w:t>dirigentes</w:t>
      </w:r>
      <w:proofErr w:type="gramEnd"/>
      <w:r>
        <w:t xml:space="preserve"> </w:t>
      </w:r>
    </w:p>
    <w:p w:rsidR="00657069" w:rsidRDefault="00657069" w:rsidP="00657069">
      <w:proofErr w:type="gramStart"/>
      <w:r>
        <w:t>ou</w:t>
      </w:r>
      <w:proofErr w:type="gramEnd"/>
      <w:r>
        <w:t xml:space="preserve"> responsáveis, bem como parente em linha reta, colateral ou por afinidade, até o terceiro </w:t>
      </w:r>
    </w:p>
    <w:p w:rsidR="00657069" w:rsidRDefault="00657069" w:rsidP="00657069">
      <w:proofErr w:type="gramStart"/>
      <w:r>
        <w:t>grau</w:t>
      </w:r>
      <w:proofErr w:type="gramEnd"/>
      <w:r>
        <w:t xml:space="preserve">. </w:t>
      </w:r>
    </w:p>
    <w:p w:rsidR="00657069" w:rsidRDefault="00657069" w:rsidP="00657069">
      <w:r>
        <w:t>Parágrafo</w:t>
      </w:r>
      <w:proofErr w:type="gramStart"/>
      <w:r>
        <w:t xml:space="preserve">  </w:t>
      </w:r>
      <w:proofErr w:type="gramEnd"/>
      <w:r>
        <w:t>único.  Além</w:t>
      </w:r>
      <w:proofErr w:type="gramStart"/>
      <w:r>
        <w:t xml:space="preserve">  </w:t>
      </w:r>
      <w:proofErr w:type="gramEnd"/>
      <w:r>
        <w:t xml:space="preserve">do  disposto  no  caput,  é  vedado  o  pagamento  de </w:t>
      </w:r>
    </w:p>
    <w:p w:rsidR="00657069" w:rsidRDefault="00657069" w:rsidP="00657069">
      <w:proofErr w:type="gramStart"/>
      <w:r>
        <w:t>despesas</w:t>
      </w:r>
      <w:proofErr w:type="gramEnd"/>
      <w:r>
        <w:t xml:space="preserve">  realizadas  fora  da  vigência  do  convênio  ou  instrumento  congênere.  </w:t>
      </w:r>
      <w:proofErr w:type="gramStart"/>
      <w:r>
        <w:t xml:space="preserve">(Revogado </w:t>
      </w:r>
    </w:p>
    <w:p w:rsidR="00657069" w:rsidRDefault="00657069" w:rsidP="00657069">
      <w:r>
        <w:t>pela</w:t>
      </w:r>
      <w:proofErr w:type="gramEnd"/>
      <w:r>
        <w:t xml:space="preserve"> Lei Complementar n.º 122, de 12.08.13)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Seção II </w:t>
      </w:r>
    </w:p>
    <w:p w:rsidR="00657069" w:rsidRDefault="00657069" w:rsidP="00657069">
      <w:r>
        <w:t xml:space="preserve">Do Acompanhamento e da Fiscalização </w:t>
      </w:r>
    </w:p>
    <w:p w:rsidR="00657069" w:rsidRDefault="00657069" w:rsidP="00657069">
      <w:r>
        <w:lastRenderedPageBreak/>
        <w:t xml:space="preserve">  </w:t>
      </w:r>
    </w:p>
    <w:p w:rsidR="00657069" w:rsidRDefault="00657069" w:rsidP="00657069">
      <w:r>
        <w:t xml:space="preserve">Art. 30. A execução do convênio ou instrumento congênere será acompanhada e </w:t>
      </w:r>
    </w:p>
    <w:p w:rsidR="00657069" w:rsidRDefault="00657069" w:rsidP="00657069">
      <w:proofErr w:type="gramStart"/>
      <w:r>
        <w:t>fiscalizada</w:t>
      </w:r>
      <w:proofErr w:type="gramEnd"/>
      <w:r>
        <w:t xml:space="preserve">  pelo  concedente,  de  modo  a  garantir  a  regularidade  dos  atos  praticados  e  a </w:t>
      </w:r>
    </w:p>
    <w:p w:rsidR="00657069" w:rsidRDefault="00657069" w:rsidP="00657069">
      <w:proofErr w:type="gramStart"/>
      <w:r>
        <w:t>adequada</w:t>
      </w:r>
      <w:proofErr w:type="gramEnd"/>
      <w:r>
        <w:t xml:space="preserve"> execução do objeto, sem prejuízo da competência dos órgãos de controle interno </w:t>
      </w:r>
    </w:p>
    <w:p w:rsidR="00657069" w:rsidRDefault="00657069" w:rsidP="00657069">
      <w:proofErr w:type="gramStart"/>
      <w:r>
        <w:t>e</w:t>
      </w:r>
      <w:proofErr w:type="gramEnd"/>
      <w:r>
        <w:t xml:space="preserve"> externo, na forma do Regulamento.  </w:t>
      </w:r>
    </w:p>
    <w:p w:rsidR="00657069" w:rsidRDefault="00657069" w:rsidP="00657069">
      <w:r>
        <w:t>Parágrafo</w:t>
      </w:r>
      <w:proofErr w:type="gramStart"/>
      <w:r>
        <w:t xml:space="preserve">  </w:t>
      </w:r>
      <w:proofErr w:type="gramEnd"/>
      <w:r>
        <w:t>único.  Os</w:t>
      </w:r>
      <w:proofErr w:type="gramStart"/>
      <w:r>
        <w:t xml:space="preserve">  </w:t>
      </w:r>
      <w:proofErr w:type="gramEnd"/>
      <w:r>
        <w:t xml:space="preserve">responsáveis  pelo  acompanhamento  ou  fiscalização </w:t>
      </w:r>
    </w:p>
    <w:p w:rsidR="00657069" w:rsidRDefault="00657069" w:rsidP="00657069">
      <w:proofErr w:type="gramStart"/>
      <w:r>
        <w:t>poderão</w:t>
      </w:r>
      <w:proofErr w:type="gramEnd"/>
      <w:r>
        <w:t xml:space="preserve">  solicitar  esclarecimentos  acerca  de  quaisquer  indícios  de  irregularidades </w:t>
      </w:r>
    </w:p>
    <w:p w:rsidR="00657069" w:rsidRDefault="00657069" w:rsidP="00657069">
      <w:proofErr w:type="gramStart"/>
      <w:r>
        <w:t>decorrentes</w:t>
      </w:r>
      <w:proofErr w:type="gramEnd"/>
      <w:r>
        <w:t xml:space="preserve">  do  uso  dos  recursos  ou  outras  pendências  de  ordem  financeira,  técnica  ou </w:t>
      </w:r>
    </w:p>
    <w:p w:rsidR="00657069" w:rsidRDefault="00657069" w:rsidP="00657069">
      <w:proofErr w:type="gramStart"/>
      <w:r>
        <w:t>legal</w:t>
      </w:r>
      <w:proofErr w:type="gramEnd"/>
      <w:r>
        <w:t xml:space="preserve">. </w:t>
      </w:r>
    </w:p>
    <w:p w:rsidR="00657069" w:rsidRDefault="00657069" w:rsidP="00657069">
      <w:r>
        <w:t xml:space="preserve">Art. 31. Em observância ao princípio da segregação de funções, as atividades </w:t>
      </w:r>
      <w:proofErr w:type="gramStart"/>
      <w:r>
        <w:t>de</w:t>
      </w:r>
      <w:proofErr w:type="gramEnd"/>
      <w:r>
        <w:t xml:space="preserve"> </w:t>
      </w:r>
    </w:p>
    <w:p w:rsidR="00657069" w:rsidRDefault="00657069" w:rsidP="00657069">
      <w:proofErr w:type="gramStart"/>
      <w:r>
        <w:t>fiscalização</w:t>
      </w:r>
      <w:proofErr w:type="gramEnd"/>
      <w:r>
        <w:t xml:space="preserve">  serão  realizadas  por  órgão  próprio,  vinculado  ao  órgão  central  de  controle </w:t>
      </w:r>
    </w:p>
    <w:p w:rsidR="00657069" w:rsidRDefault="00657069" w:rsidP="00657069">
      <w:proofErr w:type="gramStart"/>
      <w:r>
        <w:t>interno</w:t>
      </w:r>
      <w:proofErr w:type="gramEnd"/>
      <w:r>
        <w:t>. (Revogado pela Lei Complementar n.º 147, de 27.11.14</w:t>
      </w:r>
      <w:proofErr w:type="gramStart"/>
      <w:r>
        <w:t>)</w:t>
      </w:r>
      <w:proofErr w:type="gramEnd"/>
      <w:r>
        <w:t xml:space="preserve">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Subseção I </w:t>
      </w:r>
    </w:p>
    <w:p w:rsidR="00657069" w:rsidRDefault="00657069" w:rsidP="00657069">
      <w:r>
        <w:t xml:space="preserve">Do Acompanhamento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>Art.</w:t>
      </w:r>
      <w:proofErr w:type="gramStart"/>
      <w:r>
        <w:t xml:space="preserve">  </w:t>
      </w:r>
      <w:proofErr w:type="gramEnd"/>
      <w:r>
        <w:t>32. A</w:t>
      </w:r>
      <w:proofErr w:type="gramStart"/>
      <w:r>
        <w:t xml:space="preserve">  </w:t>
      </w:r>
      <w:proofErr w:type="gramEnd"/>
      <w:r>
        <w:t xml:space="preserve">execução  do  convênio  será  acompanhada  por  representante do </w:t>
      </w:r>
    </w:p>
    <w:p w:rsidR="00657069" w:rsidRDefault="00657069" w:rsidP="00657069">
      <w:proofErr w:type="gramStart"/>
      <w:r>
        <w:t>concedente</w:t>
      </w:r>
      <w:proofErr w:type="gramEnd"/>
      <w:r>
        <w:t xml:space="preserve"> especialmente designado, ao qual compete: </w:t>
      </w:r>
    </w:p>
    <w:p w:rsidR="00657069" w:rsidRDefault="00657069" w:rsidP="00657069">
      <w:r>
        <w:t xml:space="preserve">I - avaliar os produtos e os resultados da parceria; </w:t>
      </w:r>
    </w:p>
    <w:p w:rsidR="00657069" w:rsidRDefault="00657069" w:rsidP="00657069">
      <w:r>
        <w:t>II -</w:t>
      </w:r>
      <w:proofErr w:type="gramStart"/>
      <w:r>
        <w:t xml:space="preserve">  </w:t>
      </w:r>
      <w:proofErr w:type="gramEnd"/>
      <w:r>
        <w:t xml:space="preserve">verificar  a  regularidade  no  pagamento  das  despesas  e  na  aplicação  das </w:t>
      </w:r>
    </w:p>
    <w:p w:rsidR="00657069" w:rsidRDefault="00657069" w:rsidP="00657069">
      <w:proofErr w:type="gramStart"/>
      <w:r>
        <w:t>parcelas</w:t>
      </w:r>
      <w:proofErr w:type="gramEnd"/>
      <w:r>
        <w:t xml:space="preserve"> de recursos; </w:t>
      </w:r>
    </w:p>
    <w:p w:rsidR="00657069" w:rsidRDefault="00657069" w:rsidP="00657069">
      <w:proofErr w:type="spellStart"/>
      <w:r>
        <w:t>III</w:t>
      </w:r>
      <w:proofErr w:type="spellEnd"/>
      <w:r>
        <w:t xml:space="preserve"> - registrar todas as ocorrências relacionadas à execução do objeto, </w:t>
      </w:r>
      <w:proofErr w:type="gramStart"/>
      <w:r>
        <w:t>inclusive</w:t>
      </w:r>
      <w:proofErr w:type="gramEnd"/>
      <w:r>
        <w:t xml:space="preserve"> </w:t>
      </w:r>
    </w:p>
    <w:p w:rsidR="00657069" w:rsidRDefault="00657069" w:rsidP="00657069">
      <w:proofErr w:type="gramStart"/>
      <w:r>
        <w:t>as</w:t>
      </w:r>
      <w:proofErr w:type="gramEnd"/>
      <w:r>
        <w:t xml:space="preserve"> apontadas pela fiscalização, adotando as medidas necessárias ao saneamento das falhas </w:t>
      </w:r>
    </w:p>
    <w:p w:rsidR="00657069" w:rsidRDefault="00657069" w:rsidP="00657069">
      <w:proofErr w:type="gramStart"/>
      <w:r>
        <w:t>observadas</w:t>
      </w:r>
      <w:proofErr w:type="gramEnd"/>
      <w:r>
        <w:t xml:space="preserve">. </w:t>
      </w:r>
    </w:p>
    <w:p w:rsidR="00657069" w:rsidRDefault="00657069" w:rsidP="00657069">
      <w:r>
        <w:t xml:space="preserve">Parágrafo único. O acompanhamento da execução será realizado tendo como </w:t>
      </w:r>
    </w:p>
    <w:p w:rsidR="00657069" w:rsidRDefault="00657069" w:rsidP="00657069">
      <w:proofErr w:type="gramStart"/>
      <w:r>
        <w:t>base</w:t>
      </w:r>
      <w:proofErr w:type="gramEnd"/>
      <w:r>
        <w:t xml:space="preserve">  o  Plano  de  Trabalho,  e  o  correspondente  cronograma  de  execução  do  objeto  e  de </w:t>
      </w:r>
    </w:p>
    <w:p w:rsidR="00657069" w:rsidRDefault="00657069" w:rsidP="00657069">
      <w:proofErr w:type="gramStart"/>
      <w:r>
        <w:t>desembolso</w:t>
      </w:r>
      <w:proofErr w:type="gramEnd"/>
      <w:r>
        <w:t xml:space="preserve"> de recursos. </w:t>
      </w:r>
    </w:p>
    <w:p w:rsidR="00657069" w:rsidRDefault="00657069" w:rsidP="00657069">
      <w:r>
        <w:t xml:space="preserve">Art. 32. A execução do convênio ou instrumento congênere será acompanhada </w:t>
      </w:r>
    </w:p>
    <w:p w:rsidR="00657069" w:rsidRDefault="00657069" w:rsidP="00657069">
      <w:proofErr w:type="gramStart"/>
      <w:r>
        <w:t>por</w:t>
      </w:r>
      <w:proofErr w:type="gramEnd"/>
      <w:r>
        <w:t xml:space="preserve">  representante do concedente designado como gestor do instrumento, nos termos do </w:t>
      </w:r>
    </w:p>
    <w:p w:rsidR="00657069" w:rsidRDefault="00657069" w:rsidP="00657069">
      <w:proofErr w:type="gramStart"/>
      <w:r>
        <w:t>regulamento</w:t>
      </w:r>
      <w:proofErr w:type="gramEnd"/>
      <w:r>
        <w:t xml:space="preserve">, ao qual compete: </w:t>
      </w:r>
    </w:p>
    <w:p w:rsidR="00657069" w:rsidRDefault="00657069" w:rsidP="00657069">
      <w:r>
        <w:lastRenderedPageBreak/>
        <w:t xml:space="preserve">I - avaliar os produtos e os resultados da parceria; </w:t>
      </w:r>
    </w:p>
    <w:p w:rsidR="00657069" w:rsidRDefault="00657069" w:rsidP="00657069">
      <w:r>
        <w:t>II -</w:t>
      </w:r>
      <w:proofErr w:type="gramStart"/>
      <w:r>
        <w:t xml:space="preserve">  </w:t>
      </w:r>
      <w:proofErr w:type="gramEnd"/>
      <w:r>
        <w:t xml:space="preserve">verificar  a  regularidade  no  pagamento  das  despesas  e  na  aplicação  das </w:t>
      </w:r>
    </w:p>
    <w:p w:rsidR="00657069" w:rsidRDefault="00657069" w:rsidP="00657069">
      <w:proofErr w:type="gramStart"/>
      <w:r>
        <w:t>parcelas</w:t>
      </w:r>
      <w:proofErr w:type="gramEnd"/>
      <w:r>
        <w:t xml:space="preserve"> de recursos; </w:t>
      </w:r>
    </w:p>
    <w:p w:rsidR="00657069" w:rsidRDefault="00657069" w:rsidP="00657069">
      <w:proofErr w:type="spellStart"/>
      <w:r>
        <w:t>III</w:t>
      </w:r>
      <w:proofErr w:type="spellEnd"/>
      <w:r>
        <w:t xml:space="preserve"> - registrar todas as ocorrências relacionadas à execução do objeto, </w:t>
      </w:r>
      <w:proofErr w:type="gramStart"/>
      <w:r>
        <w:t>inclusive</w:t>
      </w:r>
      <w:proofErr w:type="gramEnd"/>
      <w:r>
        <w:t xml:space="preserve"> </w:t>
      </w:r>
    </w:p>
    <w:p w:rsidR="00657069" w:rsidRDefault="00657069" w:rsidP="00657069">
      <w:proofErr w:type="gramStart"/>
      <w:r>
        <w:t>as</w:t>
      </w:r>
      <w:proofErr w:type="gramEnd"/>
      <w:r>
        <w:t xml:space="preserve"> apontadas pela fiscalização, adotando as medidas necessárias ao saneamento das falhas </w:t>
      </w:r>
    </w:p>
    <w:p w:rsidR="00657069" w:rsidRDefault="00657069" w:rsidP="00657069">
      <w:proofErr w:type="gramStart"/>
      <w:r>
        <w:t>observadas</w:t>
      </w:r>
      <w:proofErr w:type="gramEnd"/>
      <w:r>
        <w:t xml:space="preserve">. </w:t>
      </w:r>
    </w:p>
    <w:p w:rsidR="00657069" w:rsidRDefault="00657069" w:rsidP="00657069">
      <w:r>
        <w:t xml:space="preserve">Parágrafo único. O acompanhamento da execução será realizado tendo como </w:t>
      </w:r>
    </w:p>
    <w:p w:rsidR="00657069" w:rsidRDefault="00657069" w:rsidP="00657069">
      <w:proofErr w:type="gramStart"/>
      <w:r>
        <w:t>base</w:t>
      </w:r>
      <w:proofErr w:type="gramEnd"/>
      <w:r>
        <w:t xml:space="preserve">  o  Plano  de  Trabalho  e  o  correspondente  cronograma  de  execução  do  objeto  e  de </w:t>
      </w:r>
    </w:p>
    <w:p w:rsidR="00657069" w:rsidRDefault="00657069" w:rsidP="00657069">
      <w:proofErr w:type="gramStart"/>
      <w:r>
        <w:t>desembolso</w:t>
      </w:r>
      <w:proofErr w:type="gramEnd"/>
      <w:r>
        <w:t xml:space="preserve"> de recursos financeiros. </w:t>
      </w:r>
      <w:proofErr w:type="gramStart"/>
      <w:r>
        <w:t xml:space="preserve">(Nova redação dada pela Lei Complementar n.º 122, </w:t>
      </w:r>
    </w:p>
    <w:p w:rsidR="00657069" w:rsidRDefault="00657069" w:rsidP="00657069">
      <w:r>
        <w:t>de</w:t>
      </w:r>
      <w:proofErr w:type="gramEnd"/>
      <w:r>
        <w:t xml:space="preserve"> 12.08.13) </w:t>
      </w:r>
    </w:p>
    <w:p w:rsidR="00657069" w:rsidRDefault="00657069" w:rsidP="00657069">
      <w:r>
        <w:t>Art.</w:t>
      </w:r>
      <w:proofErr w:type="gramStart"/>
      <w:r>
        <w:t xml:space="preserve">  </w:t>
      </w:r>
      <w:proofErr w:type="gramEnd"/>
      <w:r>
        <w:t>33.  Diante</w:t>
      </w:r>
      <w:proofErr w:type="gramStart"/>
      <w:r>
        <w:t xml:space="preserve">  </w:t>
      </w:r>
      <w:proofErr w:type="gramEnd"/>
      <w:r>
        <w:t xml:space="preserve">de  quaisquer  irregularidades  na  execução  do  convênio  ou </w:t>
      </w:r>
    </w:p>
    <w:p w:rsidR="00657069" w:rsidRDefault="00657069" w:rsidP="00657069">
      <w:proofErr w:type="gramStart"/>
      <w:r>
        <w:t>instrumento</w:t>
      </w:r>
      <w:proofErr w:type="gramEnd"/>
      <w:r>
        <w:t xml:space="preserve"> congênere, decorrentes do uso inadequado dos recursos ou de pendências de </w:t>
      </w:r>
    </w:p>
    <w:p w:rsidR="00657069" w:rsidRDefault="00657069" w:rsidP="00657069">
      <w:proofErr w:type="gramStart"/>
      <w:r>
        <w:t>ordem</w:t>
      </w:r>
      <w:proofErr w:type="gramEnd"/>
      <w:r>
        <w:t xml:space="preserve"> técnica, o responsável pelo acompanhamento suspenderá a liberação dos recursos e </w:t>
      </w:r>
    </w:p>
    <w:p w:rsidR="00657069" w:rsidRDefault="00657069" w:rsidP="00657069">
      <w:proofErr w:type="gramStart"/>
      <w:r>
        <w:t>o</w:t>
      </w:r>
      <w:proofErr w:type="gramEnd"/>
      <w:r>
        <w:t xml:space="preserve"> pagamento de despesas do respectivo instrumento e notificará o convenente para adoção </w:t>
      </w:r>
    </w:p>
    <w:p w:rsidR="00657069" w:rsidRDefault="00657069" w:rsidP="00657069">
      <w:proofErr w:type="gramStart"/>
      <w:r>
        <w:t>das</w:t>
      </w:r>
      <w:proofErr w:type="gramEnd"/>
      <w:r>
        <w:t xml:space="preserve"> medidas saneadoras, fixando-lhe prazo de até 30 (trinta) dias, podendo ser prorrogado </w:t>
      </w:r>
    </w:p>
    <w:p w:rsidR="00657069" w:rsidRDefault="00657069" w:rsidP="00657069">
      <w:proofErr w:type="gramStart"/>
      <w:r>
        <w:t>por</w:t>
      </w:r>
      <w:proofErr w:type="gramEnd"/>
      <w:r>
        <w:t xml:space="preserve"> igual período. </w:t>
      </w:r>
    </w:p>
    <w:p w:rsidR="00657069" w:rsidRDefault="00657069" w:rsidP="00657069">
      <w:r>
        <w:t>Art.</w:t>
      </w:r>
      <w:proofErr w:type="gramStart"/>
      <w:r>
        <w:t xml:space="preserve">  </w:t>
      </w:r>
      <w:proofErr w:type="gramEnd"/>
      <w:r>
        <w:t>33. Diante</w:t>
      </w:r>
      <w:proofErr w:type="gramStart"/>
      <w:r>
        <w:t xml:space="preserve">  </w:t>
      </w:r>
      <w:proofErr w:type="gramEnd"/>
      <w:r>
        <w:t xml:space="preserve">de  quaisquer  irregularidades  na  execução  do convênio  ou </w:t>
      </w:r>
    </w:p>
    <w:p w:rsidR="00657069" w:rsidRDefault="00657069" w:rsidP="00657069">
      <w:proofErr w:type="gramStart"/>
      <w:r>
        <w:t>instrumento</w:t>
      </w:r>
      <w:proofErr w:type="gramEnd"/>
      <w:r>
        <w:t xml:space="preserve"> congênere, decorrentes do uso inadequado dos recursos ou de pendências de </w:t>
      </w:r>
    </w:p>
    <w:p w:rsidR="00657069" w:rsidRDefault="00657069" w:rsidP="00657069">
      <w:proofErr w:type="gramStart"/>
      <w:r>
        <w:t>ordem</w:t>
      </w:r>
      <w:proofErr w:type="gramEnd"/>
      <w:r>
        <w:t xml:space="preserve"> técnica, o responsável pelo acompanhamento suspenderá a liberação dos recursos </w:t>
      </w:r>
    </w:p>
    <w:p w:rsidR="00657069" w:rsidRDefault="00657069" w:rsidP="00657069">
      <w:proofErr w:type="gramStart"/>
      <w:r>
        <w:t>financeiros</w:t>
      </w:r>
      <w:proofErr w:type="gramEnd"/>
      <w:r>
        <w:t xml:space="preserve"> e o pagamento de despesas do respectivo instrumento e notificará o convenente </w:t>
      </w:r>
    </w:p>
    <w:p w:rsidR="00657069" w:rsidRDefault="00657069" w:rsidP="00657069">
      <w:proofErr w:type="gramStart"/>
      <w:r>
        <w:t>para</w:t>
      </w:r>
      <w:proofErr w:type="gramEnd"/>
      <w:r>
        <w:t xml:space="preserve"> adoção das medidas saneadoras, fixando-lhe prazo de até 30 (trinta) dias, podendo </w:t>
      </w:r>
    </w:p>
    <w:p w:rsidR="00657069" w:rsidRDefault="00657069" w:rsidP="00657069">
      <w:proofErr w:type="gramStart"/>
      <w:r>
        <w:t>ser</w:t>
      </w:r>
      <w:proofErr w:type="gramEnd"/>
      <w:r>
        <w:t xml:space="preserve"> prorrogado por igual período. (Nova redação dada pela Lei Complementar n.º 122, </w:t>
      </w:r>
      <w:proofErr w:type="gramStart"/>
      <w:r>
        <w:t>de</w:t>
      </w:r>
      <w:proofErr w:type="gramEnd"/>
      <w:r>
        <w:t xml:space="preserve"> </w:t>
      </w:r>
    </w:p>
    <w:p w:rsidR="00657069" w:rsidRDefault="00657069" w:rsidP="00657069">
      <w:proofErr w:type="gramStart"/>
      <w:r>
        <w:t>12.08.13)</w:t>
      </w:r>
      <w:proofErr w:type="gramEnd"/>
      <w:r>
        <w:t xml:space="preserve"> </w:t>
      </w:r>
    </w:p>
    <w:p w:rsidR="00657069" w:rsidRDefault="00657069" w:rsidP="00657069">
      <w:r>
        <w:t xml:space="preserve">§ 1º Caso não haja o saneamento da pendência no prazo fixado, o </w:t>
      </w:r>
      <w:proofErr w:type="gramStart"/>
      <w:r>
        <w:t>responsável</w:t>
      </w:r>
      <w:proofErr w:type="gramEnd"/>
      <w:r>
        <w:t xml:space="preserve"> </w:t>
      </w:r>
    </w:p>
    <w:p w:rsidR="00657069" w:rsidRDefault="00657069" w:rsidP="00657069">
      <w:proofErr w:type="gramStart"/>
      <w:r>
        <w:t>pelo</w:t>
      </w:r>
      <w:proofErr w:type="gramEnd"/>
      <w:r>
        <w:t xml:space="preserve"> acompanhamento deverá, no prazo máximo de 60 (sessenta) dias: </w:t>
      </w:r>
    </w:p>
    <w:p w:rsidR="00657069" w:rsidRDefault="00657069" w:rsidP="00657069">
      <w:r>
        <w:t xml:space="preserve">I - quantificar e glosar o valor correspondente à pendência; </w:t>
      </w:r>
    </w:p>
    <w:p w:rsidR="00657069" w:rsidRDefault="00657069" w:rsidP="00657069">
      <w:r>
        <w:t>II</w:t>
      </w:r>
      <w:proofErr w:type="gramStart"/>
      <w:r>
        <w:t xml:space="preserve">  </w:t>
      </w:r>
      <w:proofErr w:type="gramEnd"/>
      <w:r>
        <w:t xml:space="preserve">-  notificar  o  convenente  para  ressarcimento  do  valor  glosado  no  prazo </w:t>
      </w:r>
    </w:p>
    <w:p w:rsidR="00657069" w:rsidRDefault="00657069" w:rsidP="00657069">
      <w:proofErr w:type="gramStart"/>
      <w:r>
        <w:t>máximo</w:t>
      </w:r>
      <w:proofErr w:type="gramEnd"/>
      <w:r>
        <w:t xml:space="preserve"> de 15 (quinze) dias, contados do recebimento da notificação. </w:t>
      </w:r>
    </w:p>
    <w:p w:rsidR="00657069" w:rsidRDefault="00657069" w:rsidP="00657069">
      <w:r>
        <w:t xml:space="preserve">§ 2º O não atendimento pelo convenente do disposto no inciso II do parágrafo </w:t>
      </w:r>
    </w:p>
    <w:p w:rsidR="00657069" w:rsidRDefault="00657069" w:rsidP="00657069">
      <w:proofErr w:type="gramStart"/>
      <w:r>
        <w:t>anterior</w:t>
      </w:r>
      <w:proofErr w:type="gramEnd"/>
      <w:r>
        <w:t xml:space="preserve"> ensejará a rescisão do instrumento, a inadimplência e a instauração de Tomada de </w:t>
      </w:r>
    </w:p>
    <w:p w:rsidR="00657069" w:rsidRDefault="00657069" w:rsidP="00657069">
      <w:proofErr w:type="gramStart"/>
      <w:r>
        <w:lastRenderedPageBreak/>
        <w:t>Contas Especial</w:t>
      </w:r>
      <w:proofErr w:type="gramEnd"/>
      <w:r>
        <w:t xml:space="preserve">.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Seção </w:t>
      </w:r>
      <w:proofErr w:type="spellStart"/>
      <w:r>
        <w:t>III</w:t>
      </w:r>
      <w:proofErr w:type="spellEnd"/>
      <w:r>
        <w:t xml:space="preserve"> </w:t>
      </w:r>
    </w:p>
    <w:p w:rsidR="00657069" w:rsidRDefault="00657069" w:rsidP="00657069">
      <w:r>
        <w:t xml:space="preserve">Da Fiscalização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>Art.</w:t>
      </w:r>
      <w:proofErr w:type="gramStart"/>
      <w:r>
        <w:t xml:space="preserve">  </w:t>
      </w:r>
      <w:proofErr w:type="gramEnd"/>
      <w:r>
        <w:t>34.  A</w:t>
      </w:r>
      <w:proofErr w:type="gramStart"/>
      <w:r>
        <w:t xml:space="preserve">  </w:t>
      </w:r>
      <w:proofErr w:type="gramEnd"/>
      <w:r>
        <w:t xml:space="preserve">fiscalização  do  convênio  será  realizada  por  representante </w:t>
      </w:r>
    </w:p>
    <w:p w:rsidR="00657069" w:rsidRDefault="00657069" w:rsidP="00657069">
      <w:proofErr w:type="gramStart"/>
      <w:r>
        <w:t>especialmente</w:t>
      </w:r>
      <w:proofErr w:type="gramEnd"/>
      <w:r>
        <w:t xml:space="preserve"> designado, permitida a contratação de terceiros ou a celebração de parcerias </w:t>
      </w:r>
    </w:p>
    <w:p w:rsidR="00657069" w:rsidRDefault="00657069" w:rsidP="00657069">
      <w:proofErr w:type="gramStart"/>
      <w:r>
        <w:t>com</w:t>
      </w:r>
      <w:proofErr w:type="gramEnd"/>
      <w:r>
        <w:t xml:space="preserve">  outros  órgãos  para  assisti-lo  ou  subsidiá-lo  de  informações  pertinentes  a  essa </w:t>
      </w:r>
    </w:p>
    <w:p w:rsidR="00657069" w:rsidRDefault="00657069" w:rsidP="00657069">
      <w:proofErr w:type="gramStart"/>
      <w:r>
        <w:t>atribuição</w:t>
      </w:r>
      <w:proofErr w:type="gramEnd"/>
      <w:r>
        <w:t xml:space="preserve">, competindo-lhe: </w:t>
      </w:r>
    </w:p>
    <w:p w:rsidR="00657069" w:rsidRDefault="00657069" w:rsidP="00657069">
      <w:r>
        <w:t xml:space="preserve">Art. 34. A fiscalização do convênio ou instrumento congênere será realizada por </w:t>
      </w:r>
    </w:p>
    <w:p w:rsidR="00657069" w:rsidRDefault="00657069" w:rsidP="00657069">
      <w:proofErr w:type="gramStart"/>
      <w:r>
        <w:t>representante</w:t>
      </w:r>
      <w:proofErr w:type="gramEnd"/>
      <w:r>
        <w:t xml:space="preserve"> designado como fiscal, nos termos do regulamento, permitida a contratação </w:t>
      </w:r>
    </w:p>
    <w:p w:rsidR="00657069" w:rsidRDefault="00657069" w:rsidP="00657069">
      <w:proofErr w:type="gramStart"/>
      <w:r>
        <w:t>de</w:t>
      </w:r>
      <w:proofErr w:type="gramEnd"/>
      <w:r>
        <w:t xml:space="preserve"> terceiros ou a celebração de parcerias com outros órgãos para assisti-lo ou subsidiá-lo de </w:t>
      </w:r>
    </w:p>
    <w:p w:rsidR="00657069" w:rsidRDefault="00657069" w:rsidP="00657069">
      <w:proofErr w:type="gramStart"/>
      <w:r>
        <w:t>informações</w:t>
      </w:r>
      <w:proofErr w:type="gramEnd"/>
      <w:r>
        <w:t xml:space="preserve">  pertinentes  a  essa  atribuição,  competindo-lhe:  (Nova  redação  dada  pela  Lei </w:t>
      </w:r>
    </w:p>
    <w:p w:rsidR="00657069" w:rsidRDefault="00657069" w:rsidP="00657069">
      <w:proofErr w:type="gramStart"/>
      <w:r>
        <w:t>Complementar n.º 122, de 12.08.13)</w:t>
      </w:r>
      <w:proofErr w:type="gramEnd"/>
      <w:r>
        <w:t xml:space="preserve"> </w:t>
      </w:r>
    </w:p>
    <w:p w:rsidR="00657069" w:rsidRDefault="00657069" w:rsidP="00657069">
      <w:r>
        <w:t xml:space="preserve">I - visitar o local de execução do objeto; </w:t>
      </w:r>
    </w:p>
    <w:p w:rsidR="00657069" w:rsidRDefault="00657069" w:rsidP="00657069">
      <w:r>
        <w:t xml:space="preserve">II - atestar a execução do objeto; </w:t>
      </w:r>
    </w:p>
    <w:p w:rsidR="00657069" w:rsidRDefault="00657069" w:rsidP="00657069">
      <w:proofErr w:type="spellStart"/>
      <w:r>
        <w:t>III</w:t>
      </w:r>
      <w:proofErr w:type="spellEnd"/>
      <w:r>
        <w:t xml:space="preserve"> - comunicar ao responsável pelo acompanhamento quaisquer irregularidades </w:t>
      </w:r>
    </w:p>
    <w:p w:rsidR="00657069" w:rsidRDefault="00657069" w:rsidP="00657069">
      <w:proofErr w:type="gramStart"/>
      <w:r>
        <w:t>detectadas</w:t>
      </w:r>
      <w:proofErr w:type="gramEnd"/>
      <w:r>
        <w:t xml:space="preserve">.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CAPÍTULO </w:t>
      </w:r>
      <w:proofErr w:type="spellStart"/>
      <w:r>
        <w:t>VII</w:t>
      </w:r>
      <w:proofErr w:type="spellEnd"/>
      <w:r>
        <w:t xml:space="preserve"> </w:t>
      </w:r>
    </w:p>
    <w:p w:rsidR="00657069" w:rsidRDefault="00657069" w:rsidP="00657069">
      <w:r>
        <w:t xml:space="preserve">DA PRESTAÇÃO DE CONTAS </w:t>
      </w:r>
    </w:p>
    <w:p w:rsidR="00657069" w:rsidRDefault="00657069" w:rsidP="00657069">
      <w:r>
        <w:t xml:space="preserve">CAPÍTULO </w:t>
      </w:r>
      <w:proofErr w:type="spellStart"/>
      <w:r>
        <w:t>VII</w:t>
      </w:r>
      <w:proofErr w:type="spellEnd"/>
      <w:r>
        <w:t xml:space="preserve"> </w:t>
      </w:r>
    </w:p>
    <w:p w:rsidR="00657069" w:rsidRDefault="00657069" w:rsidP="00657069">
      <w:r>
        <w:t xml:space="preserve">DA PRESTAÇÃO DE CONTAS, DA INADIMPLÊNCIA E DA TOMADA DE </w:t>
      </w:r>
      <w:proofErr w:type="gramStart"/>
      <w:r>
        <w:t>CONTAS</w:t>
      </w:r>
      <w:proofErr w:type="gramEnd"/>
      <w:r>
        <w:t xml:space="preserve"> </w:t>
      </w:r>
    </w:p>
    <w:p w:rsidR="00657069" w:rsidRDefault="00657069" w:rsidP="00657069">
      <w:r>
        <w:t xml:space="preserve">ESPECIAL </w:t>
      </w:r>
    </w:p>
    <w:p w:rsidR="00657069" w:rsidRDefault="00657069" w:rsidP="00657069">
      <w:r>
        <w:t>(Nova redação dada pela Lei Complementar n.º 122, de 12.08.13</w:t>
      </w:r>
      <w:proofErr w:type="gramStart"/>
      <w:r>
        <w:t>)</w:t>
      </w:r>
      <w:proofErr w:type="gramEnd"/>
      <w:r>
        <w:t xml:space="preserve">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Seção I </w:t>
      </w:r>
    </w:p>
    <w:p w:rsidR="00657069" w:rsidRDefault="00657069" w:rsidP="00657069">
      <w:r>
        <w:t xml:space="preserve">Da Prestação de Contas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lastRenderedPageBreak/>
        <w:t>Art. 35.  O</w:t>
      </w:r>
      <w:proofErr w:type="gramStart"/>
      <w:r>
        <w:t xml:space="preserve">  </w:t>
      </w:r>
      <w:proofErr w:type="gramEnd"/>
      <w:r>
        <w:t xml:space="preserve">convenente  que  receber  recursos  na  forma  estabelecida  nesta  Lei </w:t>
      </w:r>
    </w:p>
    <w:p w:rsidR="00657069" w:rsidRDefault="00657069" w:rsidP="00657069">
      <w:proofErr w:type="gramStart"/>
      <w:r>
        <w:t>estará</w:t>
      </w:r>
      <w:proofErr w:type="gramEnd"/>
      <w:r>
        <w:t xml:space="preserve">  sujeito  a  prestar  contas  da  sua  boa  e  regular  aplicação,  no  prazo  de  até  60 </w:t>
      </w:r>
    </w:p>
    <w:p w:rsidR="00657069" w:rsidRDefault="00657069" w:rsidP="00657069">
      <w:r>
        <w:t xml:space="preserve">(sessenta) dias após o encerramento da vigência do convênio ou instrumento congênere, </w:t>
      </w:r>
    </w:p>
    <w:p w:rsidR="00657069" w:rsidRDefault="00657069" w:rsidP="00657069">
      <w:proofErr w:type="gramStart"/>
      <w:r>
        <w:t>sob</w:t>
      </w:r>
      <w:proofErr w:type="gramEnd"/>
      <w:r>
        <w:t xml:space="preserve">  pena  de  inadimplência  e  instauração  de  Tomada de  Contas  Especial,  na  forma  do </w:t>
      </w:r>
    </w:p>
    <w:p w:rsidR="00657069" w:rsidRDefault="00657069" w:rsidP="00657069">
      <w:r>
        <w:t xml:space="preserve">Regulamento.  </w:t>
      </w:r>
    </w:p>
    <w:p w:rsidR="00657069" w:rsidRDefault="00657069" w:rsidP="00657069">
      <w:r>
        <w:t xml:space="preserve">Art. 35. O convenente que receber recursos financeiros, na forma </w:t>
      </w:r>
      <w:proofErr w:type="gramStart"/>
      <w:r>
        <w:t>estabelecida</w:t>
      </w:r>
      <w:proofErr w:type="gramEnd"/>
      <w:r>
        <w:t xml:space="preserve"> </w:t>
      </w:r>
    </w:p>
    <w:p w:rsidR="00657069" w:rsidRDefault="00657069" w:rsidP="00657069">
      <w:proofErr w:type="gramStart"/>
      <w:r>
        <w:t>nesta</w:t>
      </w:r>
      <w:proofErr w:type="gramEnd"/>
      <w:r>
        <w:t xml:space="preserve"> Lei, estará sujeito a prestar contas da sua boa e regular aplicação, no prazo de até 60 </w:t>
      </w:r>
    </w:p>
    <w:p w:rsidR="00657069" w:rsidRDefault="00657069" w:rsidP="00657069">
      <w:r>
        <w:t xml:space="preserve">(sessenta) dias após o encerramento da vigência do convênio ou instrumento congênere, </w:t>
      </w:r>
    </w:p>
    <w:p w:rsidR="00657069" w:rsidRDefault="00657069" w:rsidP="00657069">
      <w:proofErr w:type="gramStart"/>
      <w:r>
        <w:t>sob</w:t>
      </w:r>
      <w:proofErr w:type="gramEnd"/>
      <w:r>
        <w:t xml:space="preserve">  pena  de  inadimplência  e  instauração  de  Tomada  de  Contas  Especial,  na  forma  do </w:t>
      </w:r>
    </w:p>
    <w:p w:rsidR="00657069" w:rsidRDefault="00657069" w:rsidP="00657069">
      <w:proofErr w:type="gramStart"/>
      <w:r>
        <w:t>regulamento</w:t>
      </w:r>
      <w:proofErr w:type="gramEnd"/>
      <w:r>
        <w:t xml:space="preserve">. </w:t>
      </w:r>
      <w:proofErr w:type="gramStart"/>
      <w:r>
        <w:t xml:space="preserve">( </w:t>
      </w:r>
      <w:proofErr w:type="gramEnd"/>
      <w:r>
        <w:t xml:space="preserve">Nova redação dada pela Lei Complementar n.º 122, de 12.08.13) </w:t>
      </w:r>
    </w:p>
    <w:p w:rsidR="00657069" w:rsidRDefault="00657069" w:rsidP="00657069">
      <w:r>
        <w:t>Art.</w:t>
      </w:r>
      <w:proofErr w:type="gramStart"/>
      <w:r>
        <w:t xml:space="preserve">  </w:t>
      </w:r>
      <w:proofErr w:type="gramEnd"/>
      <w:r>
        <w:t>36.  Os</w:t>
      </w:r>
      <w:proofErr w:type="gramStart"/>
      <w:r>
        <w:t xml:space="preserve">  </w:t>
      </w:r>
      <w:proofErr w:type="gramEnd"/>
      <w:r>
        <w:t xml:space="preserve">saldos  financeiros  remanescentes,  inclusive  os  provenientes  das </w:t>
      </w:r>
    </w:p>
    <w:p w:rsidR="00657069" w:rsidRDefault="00657069" w:rsidP="00657069">
      <w:proofErr w:type="gramStart"/>
      <w:r>
        <w:t>receitas</w:t>
      </w:r>
      <w:proofErr w:type="gramEnd"/>
      <w:r>
        <w:t xml:space="preserve">  obtidas  nas  aplicações  financeiras  realizadas,  deverão  ser  devolvidos  pelo </w:t>
      </w:r>
    </w:p>
    <w:p w:rsidR="00657069" w:rsidRDefault="00657069" w:rsidP="00657069">
      <w:proofErr w:type="gramStart"/>
      <w:r>
        <w:t>convenente</w:t>
      </w:r>
      <w:proofErr w:type="gramEnd"/>
      <w:r>
        <w:t xml:space="preserve"> no prazo máximo de 30 (trinta) dias após o término da vigência ou rescisão. </w:t>
      </w:r>
    </w:p>
    <w:p w:rsidR="00657069" w:rsidRDefault="00657069" w:rsidP="00657069">
      <w:r>
        <w:t>§</w:t>
      </w:r>
      <w:proofErr w:type="gramStart"/>
      <w:r>
        <w:t xml:space="preserve">  </w:t>
      </w:r>
      <w:proofErr w:type="gramEnd"/>
      <w:r>
        <w:t xml:space="preserve">1º  A  devolução  prevista  no  caput  será  realizada  observando-se  a </w:t>
      </w:r>
    </w:p>
    <w:p w:rsidR="00657069" w:rsidRDefault="00657069" w:rsidP="00657069">
      <w:proofErr w:type="gramStart"/>
      <w:r>
        <w:t>proporcionalidade</w:t>
      </w:r>
      <w:proofErr w:type="gramEnd"/>
      <w:r>
        <w:t xml:space="preserve"> dos recursos transferidos e da contrapartida. </w:t>
      </w:r>
    </w:p>
    <w:p w:rsidR="00657069" w:rsidRDefault="00657069" w:rsidP="00657069">
      <w:r>
        <w:t>§</w:t>
      </w:r>
      <w:proofErr w:type="gramStart"/>
      <w:r>
        <w:t xml:space="preserve">  </w:t>
      </w:r>
      <w:proofErr w:type="gramEnd"/>
      <w:r>
        <w:t xml:space="preserve">1º  A  devolução,  prevista  no  caput,  será  realizada  observando-se  a </w:t>
      </w:r>
    </w:p>
    <w:p w:rsidR="00657069" w:rsidRDefault="00657069" w:rsidP="00657069">
      <w:proofErr w:type="gramStart"/>
      <w:r>
        <w:t>proporcionalidade</w:t>
      </w:r>
      <w:proofErr w:type="gramEnd"/>
      <w:r>
        <w:t xml:space="preserve">  dos  recursos  financeiros  transferidos  e  da  contrapartida,  na  forma  do </w:t>
      </w:r>
    </w:p>
    <w:p w:rsidR="00657069" w:rsidRDefault="00657069" w:rsidP="00657069">
      <w:proofErr w:type="gramStart"/>
      <w:r>
        <w:t>regulamento</w:t>
      </w:r>
      <w:proofErr w:type="gramEnd"/>
      <w:r>
        <w:t>. (Nova redação dada pela Lei Complementar n.º 122, de 12.08.13</w:t>
      </w:r>
      <w:proofErr w:type="gramStart"/>
      <w:r>
        <w:t>)</w:t>
      </w:r>
      <w:proofErr w:type="gramEnd"/>
      <w:r>
        <w:t xml:space="preserve"> </w:t>
      </w:r>
    </w:p>
    <w:p w:rsidR="00657069" w:rsidRDefault="00657069" w:rsidP="00657069">
      <w:r>
        <w:t>§</w:t>
      </w:r>
      <w:proofErr w:type="gramStart"/>
      <w:r>
        <w:t xml:space="preserve">  </w:t>
      </w:r>
      <w:proofErr w:type="gramEnd"/>
      <w:r>
        <w:t xml:space="preserve">2º A  não  observância  do  disposto  no  caput  implicará  a inadimplência  do </w:t>
      </w:r>
    </w:p>
    <w:p w:rsidR="00657069" w:rsidRDefault="00657069" w:rsidP="00657069">
      <w:proofErr w:type="gramStart"/>
      <w:r>
        <w:t>convenente</w:t>
      </w:r>
      <w:proofErr w:type="gramEnd"/>
      <w:r>
        <w:t xml:space="preserve"> e do interveniente, quando este assumir a execução do objeto, e a instauração </w:t>
      </w:r>
    </w:p>
    <w:p w:rsidR="00657069" w:rsidRDefault="00657069" w:rsidP="00657069">
      <w:proofErr w:type="gramStart"/>
      <w:r>
        <w:t>de</w:t>
      </w:r>
      <w:proofErr w:type="gramEnd"/>
      <w:r>
        <w:t xml:space="preserve"> Tomada de Contas Especial. </w:t>
      </w:r>
    </w:p>
    <w:p w:rsidR="00657069" w:rsidRDefault="00657069" w:rsidP="00657069">
      <w:r>
        <w:t xml:space="preserve">Art. 37. Cabe ao órgão concedente analisar a prestação de contas, no prazo </w:t>
      </w:r>
      <w:proofErr w:type="gramStart"/>
      <w:r>
        <w:t>de</w:t>
      </w:r>
      <w:proofErr w:type="gramEnd"/>
      <w:r>
        <w:t xml:space="preserve"> </w:t>
      </w:r>
    </w:p>
    <w:p w:rsidR="00657069" w:rsidRDefault="00657069" w:rsidP="00657069">
      <w:proofErr w:type="gramStart"/>
      <w:r>
        <w:t>até</w:t>
      </w:r>
      <w:proofErr w:type="gramEnd"/>
      <w:r>
        <w:t xml:space="preserve">  60  (sessenta)  dias,  contados  da  data  de  apresentação  pelo  convenente,  mediante </w:t>
      </w:r>
    </w:p>
    <w:p w:rsidR="00657069" w:rsidRDefault="00657069" w:rsidP="00657069">
      <w:proofErr w:type="gramStart"/>
      <w:r>
        <w:t>pareceres</w:t>
      </w:r>
      <w:proofErr w:type="gramEnd"/>
      <w:r>
        <w:t xml:space="preserve"> técnico e financeiro expedidos pelas áreas competentes. </w:t>
      </w:r>
    </w:p>
    <w:p w:rsidR="00657069" w:rsidRDefault="00657069" w:rsidP="00657069">
      <w:r>
        <w:t xml:space="preserve">Parágrafo único. O descumprimento do prazo estabelecido no caput ensejará a </w:t>
      </w:r>
    </w:p>
    <w:p w:rsidR="00657069" w:rsidRDefault="00657069" w:rsidP="00657069">
      <w:proofErr w:type="gramStart"/>
      <w:r>
        <w:t>proibição</w:t>
      </w:r>
      <w:proofErr w:type="gramEnd"/>
      <w:r>
        <w:t xml:space="preserve"> de celebração de novos convênios e instrumentos congêneres pelo concedente. </w:t>
      </w:r>
    </w:p>
    <w:p w:rsidR="00657069" w:rsidRDefault="00657069" w:rsidP="00657069">
      <w:r>
        <w:t xml:space="preserve">Art. 38. A reprovação </w:t>
      </w:r>
      <w:proofErr w:type="gramStart"/>
      <w:r>
        <w:t>pelo concedente</w:t>
      </w:r>
      <w:proofErr w:type="gramEnd"/>
      <w:r>
        <w:t xml:space="preserve"> da prestação de contas apresentada pelo </w:t>
      </w:r>
    </w:p>
    <w:p w:rsidR="00657069" w:rsidRDefault="00657069" w:rsidP="00657069">
      <w:proofErr w:type="gramStart"/>
      <w:r>
        <w:t>convenente</w:t>
      </w:r>
      <w:proofErr w:type="gramEnd"/>
      <w:r>
        <w:t xml:space="preserve">  ensejará  a  sua  inadimplência  e  a  do  interveniente,  quando  este  assumir  a </w:t>
      </w:r>
    </w:p>
    <w:p w:rsidR="00657069" w:rsidRDefault="00657069" w:rsidP="00657069">
      <w:proofErr w:type="gramStart"/>
      <w:r>
        <w:t>execução</w:t>
      </w:r>
      <w:proofErr w:type="gramEnd"/>
      <w:r>
        <w:t xml:space="preserve"> do objeto, e a instauração de Tomada de Contas Especial.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lastRenderedPageBreak/>
        <w:t xml:space="preserve">Seção II </w:t>
      </w:r>
    </w:p>
    <w:p w:rsidR="00657069" w:rsidRDefault="00657069" w:rsidP="00657069">
      <w:r>
        <w:t xml:space="preserve">Da Inadimplência do Convenente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Art. 39. Será considerado inadimplente o convenente que: </w:t>
      </w:r>
    </w:p>
    <w:p w:rsidR="00657069" w:rsidRDefault="00657069" w:rsidP="00657069">
      <w:r>
        <w:t>I - deixar</w:t>
      </w:r>
      <w:proofErr w:type="gramStart"/>
      <w:r>
        <w:t xml:space="preserve">  </w:t>
      </w:r>
      <w:proofErr w:type="gramEnd"/>
      <w:r>
        <w:t xml:space="preserve">de  devolver  os  saldos  financeiros  remanescentes,  no  prazo  de  30 </w:t>
      </w:r>
    </w:p>
    <w:p w:rsidR="00657069" w:rsidRDefault="00657069" w:rsidP="00657069">
      <w:r>
        <w:t xml:space="preserve">(trinta) dias após o término da vigência ou rescisão; </w:t>
      </w:r>
    </w:p>
    <w:p w:rsidR="00657069" w:rsidRDefault="00657069" w:rsidP="00657069">
      <w:r>
        <w:t xml:space="preserve">II – deixar de apresentar a prestação de contas até 60 (sessenta) dias após o </w:t>
      </w:r>
    </w:p>
    <w:p w:rsidR="00657069" w:rsidRDefault="00657069" w:rsidP="00657069">
      <w:proofErr w:type="gramStart"/>
      <w:r>
        <w:t>término</w:t>
      </w:r>
      <w:proofErr w:type="gramEnd"/>
      <w:r>
        <w:t xml:space="preserve"> da vigência; </w:t>
      </w:r>
    </w:p>
    <w:p w:rsidR="00657069" w:rsidRDefault="00657069" w:rsidP="00657069">
      <w:proofErr w:type="spellStart"/>
      <w:r>
        <w:t>III</w:t>
      </w:r>
      <w:proofErr w:type="spellEnd"/>
      <w:r>
        <w:t xml:space="preserve"> – tiver a prestação de contas reprovada </w:t>
      </w:r>
      <w:proofErr w:type="gramStart"/>
      <w:r>
        <w:t>pelo concedente</w:t>
      </w:r>
      <w:proofErr w:type="gramEnd"/>
      <w:r>
        <w:t xml:space="preserve">; </w:t>
      </w:r>
    </w:p>
    <w:p w:rsidR="00657069" w:rsidRDefault="00657069" w:rsidP="00657069">
      <w:proofErr w:type="spellStart"/>
      <w:r>
        <w:t>IV</w:t>
      </w:r>
      <w:proofErr w:type="spellEnd"/>
      <w:r>
        <w:t xml:space="preserve"> - tiver o convênio ou instrumento congênere rescindido nos termos do art. </w:t>
      </w:r>
    </w:p>
    <w:p w:rsidR="00657069" w:rsidRDefault="00657069" w:rsidP="00657069">
      <w:r>
        <w:t xml:space="preserve">33, §2º. </w:t>
      </w:r>
    </w:p>
    <w:p w:rsidR="00657069" w:rsidRDefault="00657069" w:rsidP="00657069">
      <w:r>
        <w:t xml:space="preserve">Art. 40. É vedada a celebração de novos convênios e quaisquer instrumentos </w:t>
      </w:r>
    </w:p>
    <w:p w:rsidR="00657069" w:rsidRDefault="00657069" w:rsidP="00657069">
      <w:proofErr w:type="gramStart"/>
      <w:r>
        <w:t>congêneres</w:t>
      </w:r>
      <w:proofErr w:type="gramEnd"/>
      <w:r>
        <w:t xml:space="preserve">, inclusive aditivos de valor, com parceiros inadimplentes. </w:t>
      </w:r>
    </w:p>
    <w:p w:rsidR="00657069" w:rsidRDefault="00657069" w:rsidP="00657069">
      <w:r>
        <w:t xml:space="preserve">Art. 41. Constatadas as situações previstas no art. 39, compete ao </w:t>
      </w:r>
      <w:proofErr w:type="gramStart"/>
      <w:r>
        <w:t>responsável</w:t>
      </w:r>
      <w:proofErr w:type="gramEnd"/>
      <w:r>
        <w:t xml:space="preserve"> </w:t>
      </w:r>
    </w:p>
    <w:p w:rsidR="00657069" w:rsidRDefault="00657069" w:rsidP="00657069">
      <w:proofErr w:type="gramStart"/>
      <w:r>
        <w:t>pelo</w:t>
      </w:r>
      <w:proofErr w:type="gramEnd"/>
      <w:r>
        <w:t xml:space="preserve"> acompanhamento registrar a inadimplência do convenente e do interveniente, quando </w:t>
      </w:r>
    </w:p>
    <w:p w:rsidR="00657069" w:rsidRDefault="00657069" w:rsidP="00657069">
      <w:proofErr w:type="gramStart"/>
      <w:r>
        <w:t>este</w:t>
      </w:r>
      <w:proofErr w:type="gramEnd"/>
      <w:r>
        <w:t xml:space="preserve"> assumir a execução do objeto, sem prejuízo da atuação do órgão central de controle </w:t>
      </w:r>
    </w:p>
    <w:p w:rsidR="00657069" w:rsidRDefault="00657069" w:rsidP="00657069">
      <w:proofErr w:type="gramStart"/>
      <w:r>
        <w:t>interno</w:t>
      </w:r>
      <w:proofErr w:type="gramEnd"/>
      <w:r>
        <w:t xml:space="preserve">, na forma do Regulamento. </w:t>
      </w:r>
    </w:p>
    <w:p w:rsidR="00657069" w:rsidRDefault="00657069" w:rsidP="00657069">
      <w:r>
        <w:t>Parágrafo</w:t>
      </w:r>
      <w:proofErr w:type="gramStart"/>
      <w:r>
        <w:t xml:space="preserve">  </w:t>
      </w:r>
      <w:proofErr w:type="gramEnd"/>
      <w:r>
        <w:t>único.  Registrada</w:t>
      </w:r>
      <w:proofErr w:type="gramStart"/>
      <w:r>
        <w:t xml:space="preserve">  </w:t>
      </w:r>
      <w:proofErr w:type="gramEnd"/>
      <w:r>
        <w:t xml:space="preserve">a  inadimplência,  o  responsável  pelo </w:t>
      </w:r>
    </w:p>
    <w:p w:rsidR="00657069" w:rsidRDefault="00657069" w:rsidP="00657069">
      <w:proofErr w:type="gramStart"/>
      <w:r>
        <w:t>acompanhamento</w:t>
      </w:r>
      <w:proofErr w:type="gramEnd"/>
      <w:r>
        <w:t xml:space="preserve">  deverá  dar  ciência  à  autoridade  administrativa  competente  no  prazo </w:t>
      </w:r>
    </w:p>
    <w:p w:rsidR="00657069" w:rsidRDefault="00657069" w:rsidP="00657069">
      <w:proofErr w:type="gramStart"/>
      <w:r>
        <w:t>máximo</w:t>
      </w:r>
      <w:proofErr w:type="gramEnd"/>
      <w:r>
        <w:t xml:space="preserve"> de 5 (cinco) dias, sob pena de responsabilidade solidária.  </w:t>
      </w:r>
    </w:p>
    <w:p w:rsidR="00657069" w:rsidRDefault="00657069" w:rsidP="00657069">
      <w:r>
        <w:t>Art. 42.  A</w:t>
      </w:r>
      <w:proofErr w:type="gramStart"/>
      <w:r>
        <w:t xml:space="preserve">  </w:t>
      </w:r>
      <w:proofErr w:type="gramEnd"/>
      <w:r>
        <w:t xml:space="preserve">baixa  da  inadimplência  do  convenente  e  do  interveniente,  quando </w:t>
      </w:r>
    </w:p>
    <w:p w:rsidR="00657069" w:rsidRDefault="00657069" w:rsidP="00657069">
      <w:proofErr w:type="gramStart"/>
      <w:r>
        <w:t>este</w:t>
      </w:r>
      <w:proofErr w:type="gramEnd"/>
      <w:r>
        <w:t xml:space="preserve"> assumir a execução do objeto, fica condicionada ao saneamento das pendências que </w:t>
      </w:r>
    </w:p>
    <w:p w:rsidR="00657069" w:rsidRDefault="00657069" w:rsidP="00657069">
      <w:proofErr w:type="gramStart"/>
      <w:r>
        <w:t>lhe</w:t>
      </w:r>
      <w:proofErr w:type="gramEnd"/>
      <w:r>
        <w:t xml:space="preserve"> deram causa.   </w:t>
      </w:r>
    </w:p>
    <w:p w:rsidR="00657069" w:rsidRDefault="00657069" w:rsidP="00657069">
      <w:r>
        <w:t xml:space="preserve">Art. 43. Exceto quando se tratar de gestor reeleito, a inadimplência de que </w:t>
      </w:r>
      <w:proofErr w:type="gramStart"/>
      <w:r>
        <w:t>trata</w:t>
      </w:r>
      <w:proofErr w:type="gramEnd"/>
      <w:r>
        <w:t xml:space="preserve"> </w:t>
      </w:r>
    </w:p>
    <w:p w:rsidR="00657069" w:rsidRDefault="00657069" w:rsidP="00657069">
      <w:proofErr w:type="gramStart"/>
      <w:r>
        <w:t>o</w:t>
      </w:r>
      <w:proofErr w:type="gramEnd"/>
      <w:r>
        <w:t xml:space="preserve"> art. 39 fica suspensa para entes e entidades públicas, nos casos em que a nova gestão: </w:t>
      </w:r>
    </w:p>
    <w:p w:rsidR="00657069" w:rsidRDefault="00657069" w:rsidP="00657069">
      <w:r>
        <w:t xml:space="preserve">I - mantenha-se adimplente com todas as exigências relativas ao seu mandato; </w:t>
      </w:r>
    </w:p>
    <w:p w:rsidR="00657069" w:rsidRDefault="00657069" w:rsidP="00657069">
      <w:r>
        <w:t>II</w:t>
      </w:r>
      <w:proofErr w:type="gramStart"/>
      <w:r>
        <w:t xml:space="preserve">  </w:t>
      </w:r>
      <w:proofErr w:type="gramEnd"/>
      <w:r>
        <w:t xml:space="preserve">-  tiver  comprovado  a  adoção  das  medidas  administrativas  ou  judiciais </w:t>
      </w:r>
    </w:p>
    <w:p w:rsidR="00657069" w:rsidRDefault="00657069" w:rsidP="00657069">
      <w:proofErr w:type="gramStart"/>
      <w:r>
        <w:t>aplicáveis</w:t>
      </w:r>
      <w:proofErr w:type="gramEnd"/>
      <w:r>
        <w:t xml:space="preserve"> para apurar as responsabilidades dos seus antecessores.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Seção </w:t>
      </w:r>
      <w:proofErr w:type="spellStart"/>
      <w:r>
        <w:t>III</w:t>
      </w:r>
      <w:proofErr w:type="spellEnd"/>
      <w:r>
        <w:t xml:space="preserve"> </w:t>
      </w:r>
    </w:p>
    <w:p w:rsidR="00657069" w:rsidRDefault="00657069" w:rsidP="00657069">
      <w:r>
        <w:lastRenderedPageBreak/>
        <w:t xml:space="preserve">Da Tomada de Contas Especial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Art. 44. Cientificada da situação de inadimplência, a autoridade </w:t>
      </w:r>
      <w:proofErr w:type="gramStart"/>
      <w:r>
        <w:t>administrativa</w:t>
      </w:r>
      <w:proofErr w:type="gramEnd"/>
      <w:r>
        <w:t xml:space="preserve"> </w:t>
      </w:r>
    </w:p>
    <w:p w:rsidR="00657069" w:rsidRDefault="00657069" w:rsidP="00657069">
      <w:proofErr w:type="gramStart"/>
      <w:r>
        <w:t>competente</w:t>
      </w:r>
      <w:proofErr w:type="gramEnd"/>
      <w:r>
        <w:t xml:space="preserve">, sob pena de responsabilidade solidária, deverá adotar providências com vistas </w:t>
      </w:r>
    </w:p>
    <w:p w:rsidR="00657069" w:rsidRDefault="00657069" w:rsidP="00657069">
      <w:proofErr w:type="gramStart"/>
      <w:r>
        <w:t>à</w:t>
      </w:r>
      <w:proofErr w:type="gramEnd"/>
      <w:r>
        <w:t xml:space="preserve">  instauração  da  Tomada  de  Contas  Especial  para  apuração  dos  fatos,  identificação  dos </w:t>
      </w:r>
    </w:p>
    <w:p w:rsidR="00657069" w:rsidRDefault="00657069" w:rsidP="00657069">
      <w:proofErr w:type="gramStart"/>
      <w:r>
        <w:t>responsáveis</w:t>
      </w:r>
      <w:proofErr w:type="gramEnd"/>
      <w:r>
        <w:t xml:space="preserve"> e quantificação do dano. </w:t>
      </w:r>
    </w:p>
    <w:p w:rsidR="00657069" w:rsidRDefault="00657069" w:rsidP="00657069">
      <w:r>
        <w:t xml:space="preserve">Parágrafo único. Previamente à instauração da Tomada de Contas Especial, </w:t>
      </w:r>
      <w:proofErr w:type="gramStart"/>
      <w:r>
        <w:t>de</w:t>
      </w:r>
      <w:proofErr w:type="gramEnd"/>
      <w:r>
        <w:t xml:space="preserve"> </w:t>
      </w:r>
    </w:p>
    <w:p w:rsidR="00657069" w:rsidRDefault="00657069" w:rsidP="00657069">
      <w:proofErr w:type="gramStart"/>
      <w:r>
        <w:t>que</w:t>
      </w:r>
      <w:proofErr w:type="gramEnd"/>
      <w:r>
        <w:t xml:space="preserve"> trata o caput, deverão ser exauridas as medidas administrativas para saneamento das </w:t>
      </w:r>
    </w:p>
    <w:p w:rsidR="00657069" w:rsidRDefault="00657069" w:rsidP="00657069">
      <w:proofErr w:type="gramStart"/>
      <w:r>
        <w:t>pendências</w:t>
      </w:r>
      <w:proofErr w:type="gramEnd"/>
      <w:r>
        <w:t xml:space="preserve">, observado o seguinte: </w:t>
      </w:r>
    </w:p>
    <w:p w:rsidR="00657069" w:rsidRDefault="00657069" w:rsidP="00657069">
      <w:r>
        <w:t xml:space="preserve">I - notificação do convenente para saneamento das pendências no prazo máximo </w:t>
      </w:r>
    </w:p>
    <w:p w:rsidR="00657069" w:rsidRDefault="00657069" w:rsidP="00657069">
      <w:proofErr w:type="gramStart"/>
      <w:r>
        <w:t>de</w:t>
      </w:r>
      <w:proofErr w:type="gramEnd"/>
      <w:r>
        <w:t xml:space="preserve"> 30 (trinta) dias, contados do recebimento da notificação, podendo ser prorrogado por até </w:t>
      </w:r>
    </w:p>
    <w:p w:rsidR="00657069" w:rsidRDefault="00657069" w:rsidP="00657069">
      <w:r>
        <w:t xml:space="preserve">30 (trinta) dias; </w:t>
      </w:r>
    </w:p>
    <w:p w:rsidR="00657069" w:rsidRDefault="00657069" w:rsidP="00657069">
      <w:r>
        <w:t xml:space="preserve">II - apreciação e decisão </w:t>
      </w:r>
      <w:proofErr w:type="gramStart"/>
      <w:r>
        <w:t>pelo concedente</w:t>
      </w:r>
      <w:proofErr w:type="gramEnd"/>
      <w:r>
        <w:t xml:space="preserve"> quanto ao saneamento da pendência </w:t>
      </w:r>
    </w:p>
    <w:p w:rsidR="00657069" w:rsidRDefault="00657069" w:rsidP="00657069">
      <w:proofErr w:type="gramStart"/>
      <w:r>
        <w:t>no</w:t>
      </w:r>
      <w:proofErr w:type="gramEnd"/>
      <w:r>
        <w:t xml:space="preserve">  prazo  máximo  de  60  (sessenta)  dias,  contados   do  recebimento  das  informações </w:t>
      </w:r>
    </w:p>
    <w:p w:rsidR="00657069" w:rsidRDefault="00657069" w:rsidP="00657069">
      <w:proofErr w:type="gramStart"/>
      <w:r>
        <w:t>apresentadas</w:t>
      </w:r>
      <w:proofErr w:type="gramEnd"/>
      <w:r>
        <w:t xml:space="preserve"> pelo convenente; </w:t>
      </w:r>
    </w:p>
    <w:p w:rsidR="00657069" w:rsidRDefault="00657069" w:rsidP="00657069">
      <w:proofErr w:type="spellStart"/>
      <w:r>
        <w:t>III</w:t>
      </w:r>
      <w:proofErr w:type="spellEnd"/>
      <w:r>
        <w:t xml:space="preserve"> - notificação ao convenente para ressarcimento ou devolução de valores, </w:t>
      </w:r>
      <w:proofErr w:type="gramStart"/>
      <w:r>
        <w:t>no</w:t>
      </w:r>
      <w:proofErr w:type="gramEnd"/>
      <w:r>
        <w:t xml:space="preserve"> </w:t>
      </w:r>
    </w:p>
    <w:p w:rsidR="00657069" w:rsidRDefault="00657069" w:rsidP="00657069">
      <w:proofErr w:type="gramStart"/>
      <w:r>
        <w:t>caso</w:t>
      </w:r>
      <w:proofErr w:type="gramEnd"/>
      <w:r>
        <w:t xml:space="preserve">  de  não  saneamento  da  pendência,  no  prazo  máximo  de  15  (quinze)  dias  da </w:t>
      </w:r>
    </w:p>
    <w:p w:rsidR="00657069" w:rsidRDefault="00657069" w:rsidP="00657069">
      <w:proofErr w:type="gramStart"/>
      <w:r>
        <w:t>notificação</w:t>
      </w:r>
      <w:proofErr w:type="gramEnd"/>
      <w:r>
        <w:t xml:space="preserve">. </w:t>
      </w:r>
    </w:p>
    <w:p w:rsidR="00657069" w:rsidRDefault="00657069" w:rsidP="00657069">
      <w:r>
        <w:t xml:space="preserve">Art. 45. A Tomada de Contas Especial deverá ser instaurada no prazo máximo </w:t>
      </w:r>
    </w:p>
    <w:p w:rsidR="00657069" w:rsidRDefault="00657069" w:rsidP="00657069">
      <w:proofErr w:type="gramStart"/>
      <w:r>
        <w:t>de</w:t>
      </w:r>
      <w:proofErr w:type="gramEnd"/>
      <w:r>
        <w:t xml:space="preserve"> até 180 (cento e oitenta) dias, contados do registro da inadimplência. </w:t>
      </w:r>
    </w:p>
    <w:p w:rsidR="00657069" w:rsidRDefault="00657069" w:rsidP="00657069">
      <w:r>
        <w:t xml:space="preserve">§ 1º O prazo de que trata o caput incluirá os prazos previstos no art. 33 quando </w:t>
      </w:r>
    </w:p>
    <w:p w:rsidR="00657069" w:rsidRDefault="00657069" w:rsidP="00657069">
      <w:proofErr w:type="gramStart"/>
      <w:r>
        <w:t>a</w:t>
      </w:r>
      <w:proofErr w:type="gramEnd"/>
      <w:r>
        <w:t xml:space="preserve"> Tomada de Contas Especial for motivada pela situação prevista no inciso </w:t>
      </w:r>
      <w:proofErr w:type="spellStart"/>
      <w:r>
        <w:t>IV</w:t>
      </w:r>
      <w:proofErr w:type="spellEnd"/>
      <w:r>
        <w:t xml:space="preserve"> do art. 39. </w:t>
      </w:r>
    </w:p>
    <w:p w:rsidR="00657069" w:rsidRDefault="00657069" w:rsidP="00657069">
      <w:r>
        <w:t xml:space="preserve">§ 2º O ato que determinar a instauração da Tomada de Contas Especial deverá </w:t>
      </w:r>
    </w:p>
    <w:p w:rsidR="00657069" w:rsidRDefault="00657069" w:rsidP="00657069">
      <w:proofErr w:type="gramStart"/>
      <w:r>
        <w:t>estabelecer</w:t>
      </w:r>
      <w:proofErr w:type="gramEnd"/>
      <w:r>
        <w:t xml:space="preserve"> prazo para sua conclusão. </w:t>
      </w:r>
    </w:p>
    <w:p w:rsidR="00657069" w:rsidRDefault="00657069" w:rsidP="00657069">
      <w:r>
        <w:t xml:space="preserve">§ 3º Caso as pendências que motivaram a Tomada de Contas Especial tenham </w:t>
      </w:r>
    </w:p>
    <w:p w:rsidR="00657069" w:rsidRDefault="00657069" w:rsidP="00657069">
      <w:proofErr w:type="gramStart"/>
      <w:r>
        <w:t>sido</w:t>
      </w:r>
      <w:proofErr w:type="gramEnd"/>
      <w:r>
        <w:t xml:space="preserve"> sanadas antes da publicação do ato de instauração, o processo deverá ser arquivado </w:t>
      </w:r>
    </w:p>
    <w:p w:rsidR="00657069" w:rsidRDefault="00657069" w:rsidP="00657069">
      <w:proofErr w:type="gramStart"/>
      <w:r>
        <w:t>por</w:t>
      </w:r>
      <w:proofErr w:type="gramEnd"/>
      <w:r>
        <w:t xml:space="preserve"> perda do objeto. </w:t>
      </w:r>
    </w:p>
    <w:p w:rsidR="00657069" w:rsidRDefault="00657069" w:rsidP="00657069">
      <w:r>
        <w:t xml:space="preserve">Art. 46. Concluída a instrução pelo órgão concedente, o processo de Tomada </w:t>
      </w:r>
      <w:proofErr w:type="gramStart"/>
      <w:r>
        <w:t>de</w:t>
      </w:r>
      <w:proofErr w:type="gramEnd"/>
      <w:r>
        <w:t xml:space="preserve"> </w:t>
      </w:r>
    </w:p>
    <w:p w:rsidR="00657069" w:rsidRDefault="00657069" w:rsidP="00657069">
      <w:proofErr w:type="gramStart"/>
      <w:r>
        <w:t>Contas Especial</w:t>
      </w:r>
      <w:proofErr w:type="gramEnd"/>
      <w:r>
        <w:t xml:space="preserve"> deverá ser encaminhado: </w:t>
      </w:r>
    </w:p>
    <w:p w:rsidR="00657069" w:rsidRDefault="00657069" w:rsidP="00657069">
      <w:r>
        <w:t>I</w:t>
      </w:r>
      <w:proofErr w:type="gramStart"/>
      <w:r>
        <w:t xml:space="preserve">  </w:t>
      </w:r>
      <w:proofErr w:type="gramEnd"/>
      <w:r>
        <w:t xml:space="preserve">- à  Procuradoria  Geral  do  Estado,  quando  comprovado  o  dano  ao  Erário, </w:t>
      </w:r>
    </w:p>
    <w:p w:rsidR="00657069" w:rsidRDefault="00657069" w:rsidP="00657069">
      <w:proofErr w:type="gramStart"/>
      <w:r>
        <w:lastRenderedPageBreak/>
        <w:t>observado</w:t>
      </w:r>
      <w:proofErr w:type="gramEnd"/>
      <w:r>
        <w:t xml:space="preserve"> o prazo máximo de 30 (trinta) dias; </w:t>
      </w:r>
    </w:p>
    <w:p w:rsidR="00657069" w:rsidRDefault="00657069" w:rsidP="00657069">
      <w:r>
        <w:t xml:space="preserve">II - ao Tribunal de Contas do Estado, observado o seguinte: </w:t>
      </w:r>
    </w:p>
    <w:p w:rsidR="00657069" w:rsidRDefault="00657069" w:rsidP="00657069">
      <w:r>
        <w:t xml:space="preserve">a) imediatamente, se o dano causado ao Erário for de valor igual ou superior </w:t>
      </w:r>
      <w:proofErr w:type="gramStart"/>
      <w:r>
        <w:t>à</w:t>
      </w:r>
      <w:proofErr w:type="gramEnd"/>
      <w:r>
        <w:t xml:space="preserve"> </w:t>
      </w:r>
    </w:p>
    <w:p w:rsidR="00657069" w:rsidRDefault="00657069" w:rsidP="00657069">
      <w:proofErr w:type="gramStart"/>
      <w:r>
        <w:t>quantia</w:t>
      </w:r>
      <w:proofErr w:type="gramEnd"/>
      <w:r>
        <w:t xml:space="preserve"> para esse efeito fixada pelo Tribunal de Contas do Estado; </w:t>
      </w:r>
    </w:p>
    <w:p w:rsidR="00657069" w:rsidRDefault="00657069" w:rsidP="00657069">
      <w:r>
        <w:t xml:space="preserve">b) no prazo de encaminhamento e anexada ao processo da respectiva tomada </w:t>
      </w:r>
    </w:p>
    <w:p w:rsidR="00657069" w:rsidRDefault="00657069" w:rsidP="00657069">
      <w:proofErr w:type="gramStart"/>
      <w:r>
        <w:t>ou</w:t>
      </w:r>
      <w:proofErr w:type="gramEnd"/>
      <w:r>
        <w:t xml:space="preserve"> prestação de contas anual do administrador ou ordenador de despesa, se o dano for de </w:t>
      </w:r>
    </w:p>
    <w:p w:rsidR="00657069" w:rsidRDefault="00657069" w:rsidP="00657069">
      <w:proofErr w:type="gramStart"/>
      <w:r>
        <w:t>valor</w:t>
      </w:r>
      <w:proofErr w:type="gramEnd"/>
      <w:r>
        <w:t xml:space="preserve"> inferior à quantia referida no inciso anterior. </w:t>
      </w:r>
    </w:p>
    <w:p w:rsidR="00657069" w:rsidRDefault="00657069" w:rsidP="00657069">
      <w:r>
        <w:t xml:space="preserve">Parágrafo único. Saneadas as pendências que deram causa à inadimplência, </w:t>
      </w:r>
      <w:proofErr w:type="gramStart"/>
      <w:r>
        <w:t>o</w:t>
      </w:r>
      <w:proofErr w:type="gramEnd"/>
      <w:r>
        <w:t xml:space="preserve"> </w:t>
      </w:r>
    </w:p>
    <w:p w:rsidR="00657069" w:rsidRDefault="00657069" w:rsidP="00657069">
      <w:proofErr w:type="gramStart"/>
      <w:r>
        <w:t>concedente</w:t>
      </w:r>
      <w:proofErr w:type="gramEnd"/>
      <w:r>
        <w:t xml:space="preserve"> deverá providenciar a sua baixa, independentemente da conclusão da Tomada </w:t>
      </w:r>
    </w:p>
    <w:p w:rsidR="00657069" w:rsidRDefault="00657069" w:rsidP="00657069">
      <w:proofErr w:type="gramStart"/>
      <w:r>
        <w:t>de</w:t>
      </w:r>
      <w:proofErr w:type="gramEnd"/>
      <w:r>
        <w:t xml:space="preserve"> Contas Especial. </w:t>
      </w:r>
    </w:p>
    <w:p w:rsidR="00657069" w:rsidRDefault="00657069" w:rsidP="00657069">
      <w:r>
        <w:t>Art. 47.  Não</w:t>
      </w:r>
      <w:proofErr w:type="gramStart"/>
      <w:r>
        <w:t xml:space="preserve">  </w:t>
      </w:r>
      <w:proofErr w:type="gramEnd"/>
      <w:r>
        <w:t xml:space="preserve">se  aplica  à  Tomada  de  Contas  Especial  de  que trata  esta  Lei  o </w:t>
      </w:r>
    </w:p>
    <w:p w:rsidR="00657069" w:rsidRDefault="00657069" w:rsidP="00657069">
      <w:proofErr w:type="gramStart"/>
      <w:r>
        <w:t>disposto</w:t>
      </w:r>
      <w:proofErr w:type="gramEnd"/>
      <w:r>
        <w:t xml:space="preserve"> no art. 9º, inciso </w:t>
      </w:r>
      <w:proofErr w:type="spellStart"/>
      <w:r>
        <w:t>III</w:t>
      </w:r>
      <w:proofErr w:type="spellEnd"/>
      <w:r>
        <w:t xml:space="preserve">, da Lei Estadual nº 12.509, de 6 de dezembro de 1995 e </w:t>
      </w:r>
    </w:p>
    <w:p w:rsidR="00657069" w:rsidRDefault="00657069" w:rsidP="00657069">
      <w:proofErr w:type="gramStart"/>
      <w:r>
        <w:t>legislação</w:t>
      </w:r>
      <w:proofErr w:type="gramEnd"/>
      <w:r>
        <w:t xml:space="preserve"> derivada. </w:t>
      </w:r>
    </w:p>
    <w:p w:rsidR="00657069" w:rsidRDefault="00657069" w:rsidP="00657069">
      <w:r>
        <w:t xml:space="preserve">Art. 48. Regulamento disporá sobre os procedimentos de instrução processual </w:t>
      </w:r>
    </w:p>
    <w:p w:rsidR="00657069" w:rsidRDefault="00657069" w:rsidP="00657069">
      <w:proofErr w:type="gramStart"/>
      <w:r>
        <w:t>da</w:t>
      </w:r>
      <w:proofErr w:type="gramEnd"/>
      <w:r>
        <w:t xml:space="preserve"> Tomada de Conta Especial de que trata esta Seção.  </w:t>
      </w:r>
    </w:p>
    <w:p w:rsidR="00657069" w:rsidRDefault="00657069" w:rsidP="00657069">
      <w:r>
        <w:t>Art.</w:t>
      </w:r>
      <w:proofErr w:type="gramStart"/>
      <w:r>
        <w:t xml:space="preserve">  </w:t>
      </w:r>
      <w:proofErr w:type="gramEnd"/>
      <w:r>
        <w:t>48.  Regulamento</w:t>
      </w:r>
      <w:proofErr w:type="gramStart"/>
      <w:r>
        <w:t xml:space="preserve">  </w:t>
      </w:r>
      <w:proofErr w:type="gramEnd"/>
      <w:r>
        <w:t xml:space="preserve">disporá  sobre  a  responsabilização  dos  agentes  e  os </w:t>
      </w:r>
    </w:p>
    <w:p w:rsidR="00657069" w:rsidRDefault="00657069" w:rsidP="00657069">
      <w:proofErr w:type="gramStart"/>
      <w:r>
        <w:t>procedimentos</w:t>
      </w:r>
      <w:proofErr w:type="gramEnd"/>
      <w:r>
        <w:t xml:space="preserve"> de Tomada de Contas Especial de convênios e instrumentos congêneres no </w:t>
      </w:r>
    </w:p>
    <w:p w:rsidR="00657069" w:rsidRDefault="00657069" w:rsidP="00657069">
      <w:proofErr w:type="gramStart"/>
      <w:r>
        <w:t>âmbito</w:t>
      </w:r>
      <w:proofErr w:type="gramEnd"/>
      <w:r>
        <w:t xml:space="preserve"> do Poder Executivo Estadual. </w:t>
      </w:r>
      <w:proofErr w:type="gramStart"/>
      <w:r>
        <w:t xml:space="preserve">(Nova redação dada pela Lei Complementar n.º 122, </w:t>
      </w:r>
    </w:p>
    <w:p w:rsidR="00657069" w:rsidRDefault="00657069" w:rsidP="00657069">
      <w:r>
        <w:t>de</w:t>
      </w:r>
      <w:proofErr w:type="gramEnd"/>
      <w:r>
        <w:t xml:space="preserve"> 12.08.13)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CAPÍTULO </w:t>
      </w:r>
      <w:proofErr w:type="spellStart"/>
      <w:r>
        <w:t>IX</w:t>
      </w:r>
      <w:proofErr w:type="spellEnd"/>
      <w:r>
        <w:t xml:space="preserve">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DISPOSIÇÕES FINAIS </w:t>
      </w:r>
    </w:p>
    <w:p w:rsidR="00657069" w:rsidRDefault="00657069" w:rsidP="00657069">
      <w:r>
        <w:t xml:space="preserve">Art. 49. Caberá ao órgão central de controle interno atuar no monitoramento do </w:t>
      </w:r>
    </w:p>
    <w:p w:rsidR="00657069" w:rsidRDefault="00657069" w:rsidP="00657069">
      <w:proofErr w:type="gramStart"/>
      <w:r>
        <w:t>processo</w:t>
      </w:r>
      <w:proofErr w:type="gramEnd"/>
      <w:r>
        <w:t xml:space="preserve">  instituído  por  esta  Lei,  de  modo  a  exercer  ações  preventivas  visando  evitar  a </w:t>
      </w:r>
    </w:p>
    <w:p w:rsidR="00657069" w:rsidRDefault="00657069" w:rsidP="00657069">
      <w:proofErr w:type="gramStart"/>
      <w:r>
        <w:t>ocorrência</w:t>
      </w:r>
      <w:proofErr w:type="gramEnd"/>
      <w:r>
        <w:t xml:space="preserve"> de dano ao Erário.  </w:t>
      </w:r>
    </w:p>
    <w:p w:rsidR="00657069" w:rsidRDefault="00657069" w:rsidP="00657069">
      <w:r>
        <w:t>Art. 50. As</w:t>
      </w:r>
      <w:proofErr w:type="gramStart"/>
      <w:r>
        <w:t xml:space="preserve">  </w:t>
      </w:r>
      <w:proofErr w:type="gramEnd"/>
      <w:r>
        <w:t xml:space="preserve">disposições  desta  Lei  poderão  ser  excepcionadas naquilo  que  for </w:t>
      </w:r>
    </w:p>
    <w:p w:rsidR="00657069" w:rsidRDefault="00657069" w:rsidP="00657069">
      <w:proofErr w:type="gramStart"/>
      <w:r>
        <w:t>necessário</w:t>
      </w:r>
      <w:proofErr w:type="gramEnd"/>
      <w:r>
        <w:t xml:space="preserve"> para o atendimento das exigências ou regras próprias dos órgãos financiadores. </w:t>
      </w:r>
    </w:p>
    <w:p w:rsidR="00657069" w:rsidRDefault="00657069" w:rsidP="00657069">
      <w:r>
        <w:t>Art.</w:t>
      </w:r>
      <w:proofErr w:type="gramStart"/>
      <w:r>
        <w:t xml:space="preserve">  </w:t>
      </w:r>
      <w:proofErr w:type="gramEnd"/>
      <w:r>
        <w:t>51.  As</w:t>
      </w:r>
      <w:proofErr w:type="gramStart"/>
      <w:r>
        <w:t xml:space="preserve">  </w:t>
      </w:r>
      <w:proofErr w:type="gramEnd"/>
      <w:r>
        <w:t xml:space="preserve">exigências  de  regularidade  cadastral  e  de  adimplência  previstas </w:t>
      </w:r>
    </w:p>
    <w:p w:rsidR="00657069" w:rsidRDefault="00657069" w:rsidP="00657069">
      <w:proofErr w:type="gramStart"/>
      <w:r>
        <w:t>nesta</w:t>
      </w:r>
      <w:proofErr w:type="gramEnd"/>
      <w:r>
        <w:t xml:space="preserve"> Lei não se aplicam para transferência de recursos para entes e entidades públicas, </w:t>
      </w:r>
    </w:p>
    <w:p w:rsidR="00657069" w:rsidRDefault="00657069" w:rsidP="00657069">
      <w:proofErr w:type="gramStart"/>
      <w:r>
        <w:lastRenderedPageBreak/>
        <w:t>quando</w:t>
      </w:r>
      <w:proofErr w:type="gramEnd"/>
      <w:r>
        <w:t xml:space="preserve"> destinadas a atender, exclusivamente, às situações de emergência ou calamidade </w:t>
      </w:r>
    </w:p>
    <w:p w:rsidR="00657069" w:rsidRDefault="00657069" w:rsidP="00657069">
      <w:proofErr w:type="gramStart"/>
      <w:r>
        <w:t>pública</w:t>
      </w:r>
      <w:proofErr w:type="gramEnd"/>
      <w:r>
        <w:t xml:space="preserve"> reconhecidas pelo Poder Executivo Estadual e à execução de programas e ações de </w:t>
      </w:r>
    </w:p>
    <w:p w:rsidR="00657069" w:rsidRDefault="00657069" w:rsidP="00657069">
      <w:proofErr w:type="gramStart"/>
      <w:r>
        <w:t>educação</w:t>
      </w:r>
      <w:proofErr w:type="gramEnd"/>
      <w:r>
        <w:t xml:space="preserve">, saúde e assistência social. </w:t>
      </w:r>
    </w:p>
    <w:p w:rsidR="00657069" w:rsidRDefault="00657069" w:rsidP="00657069">
      <w:r>
        <w:t>Art.</w:t>
      </w:r>
      <w:proofErr w:type="gramStart"/>
      <w:r>
        <w:t xml:space="preserve">  </w:t>
      </w:r>
      <w:proofErr w:type="gramEnd"/>
      <w:r>
        <w:t>51. As</w:t>
      </w:r>
      <w:proofErr w:type="gramStart"/>
      <w:r>
        <w:t xml:space="preserve">  </w:t>
      </w:r>
      <w:proofErr w:type="gramEnd"/>
      <w:r>
        <w:t xml:space="preserve">exigências  de  regularidade  cadastral  e  de  adimplência  previstas </w:t>
      </w:r>
    </w:p>
    <w:p w:rsidR="00657069" w:rsidRDefault="00657069" w:rsidP="00657069">
      <w:proofErr w:type="gramStart"/>
      <w:r>
        <w:t>nesta</w:t>
      </w:r>
      <w:proofErr w:type="gramEnd"/>
      <w:r>
        <w:t xml:space="preserve"> Lei não se aplicam para transferência de recursos financeiros para entes e entidades </w:t>
      </w:r>
    </w:p>
    <w:p w:rsidR="00657069" w:rsidRDefault="00657069" w:rsidP="00657069">
      <w:proofErr w:type="gramStart"/>
      <w:r>
        <w:t>públicas</w:t>
      </w:r>
      <w:proofErr w:type="gramEnd"/>
      <w:r>
        <w:t xml:space="preserve">,  quando  destinados  a  atender,  exclusivamente,  às  situações  de  emergência  ou </w:t>
      </w:r>
    </w:p>
    <w:p w:rsidR="00657069" w:rsidRDefault="00657069" w:rsidP="00657069">
      <w:proofErr w:type="gramStart"/>
      <w:r>
        <w:t>calamidade</w:t>
      </w:r>
      <w:proofErr w:type="gramEnd"/>
      <w:r>
        <w:t xml:space="preserve"> pública reconhecidas pelo Poder Executivo Estadual e à execução de programas </w:t>
      </w:r>
    </w:p>
    <w:p w:rsidR="00657069" w:rsidRDefault="00657069" w:rsidP="00657069">
      <w:proofErr w:type="gramStart"/>
      <w:r>
        <w:t>e</w:t>
      </w:r>
      <w:proofErr w:type="gramEnd"/>
      <w:r>
        <w:t xml:space="preserve">  ações  de  educação,  saúde  e  assistência  social.  (Nova</w:t>
      </w:r>
      <w:proofErr w:type="gramStart"/>
      <w:r>
        <w:t xml:space="preserve">  </w:t>
      </w:r>
      <w:proofErr w:type="gramEnd"/>
      <w:r>
        <w:t xml:space="preserve">redação  dada  pela  Lei </w:t>
      </w:r>
    </w:p>
    <w:p w:rsidR="00657069" w:rsidRDefault="00657069" w:rsidP="00657069">
      <w:proofErr w:type="gramStart"/>
      <w:r>
        <w:t>Complementar n.º 122, de 12.08.13)</w:t>
      </w:r>
      <w:proofErr w:type="gramEnd"/>
      <w:r>
        <w:t xml:space="preserve"> </w:t>
      </w:r>
    </w:p>
    <w:p w:rsidR="00657069" w:rsidRDefault="00657069" w:rsidP="00657069">
      <w:r>
        <w:t xml:space="preserve">Art. 52. Na contagem dos prazos estabelecidos nesta Lei, excluir-se-á o dia de início e incluir-se-á </w:t>
      </w:r>
      <w:proofErr w:type="gramStart"/>
      <w:r>
        <w:t>o</w:t>
      </w:r>
      <w:proofErr w:type="gramEnd"/>
      <w:r>
        <w:t xml:space="preserve"> </w:t>
      </w:r>
    </w:p>
    <w:p w:rsidR="00657069" w:rsidRDefault="00657069" w:rsidP="00657069">
      <w:proofErr w:type="gramStart"/>
      <w:r>
        <w:t>do</w:t>
      </w:r>
      <w:proofErr w:type="gramEnd"/>
      <w:r>
        <w:t xml:space="preserve"> vencimento e considerar-se-ão os dias consecutivos. </w:t>
      </w:r>
    </w:p>
    <w:p w:rsidR="00657069" w:rsidRDefault="00657069" w:rsidP="00657069">
      <w:r>
        <w:t>Art.</w:t>
      </w:r>
      <w:proofErr w:type="gramStart"/>
      <w:r>
        <w:t xml:space="preserve">  </w:t>
      </w:r>
      <w:proofErr w:type="gramEnd"/>
      <w:r>
        <w:t>53. A</w:t>
      </w:r>
      <w:proofErr w:type="gramStart"/>
      <w:r>
        <w:t xml:space="preserve">  </w:t>
      </w:r>
      <w:proofErr w:type="gramEnd"/>
      <w:r>
        <w:t xml:space="preserve">declaração  falsa  de  informações,  inclusive  mediante  inserção, </w:t>
      </w:r>
    </w:p>
    <w:p w:rsidR="00657069" w:rsidRDefault="00657069" w:rsidP="00657069">
      <w:proofErr w:type="gramStart"/>
      <w:r>
        <w:t>modificação</w:t>
      </w:r>
      <w:proofErr w:type="gramEnd"/>
      <w:r>
        <w:t xml:space="preserve">  ou  alteração  de  dados  nos  sistemas  de  informações,  deverá  ser  punida  nos </w:t>
      </w:r>
    </w:p>
    <w:p w:rsidR="00657069" w:rsidRDefault="00657069" w:rsidP="00657069">
      <w:proofErr w:type="gramStart"/>
      <w:r>
        <w:t>termos</w:t>
      </w:r>
      <w:proofErr w:type="gramEnd"/>
      <w:r>
        <w:t xml:space="preserve"> dos art. </w:t>
      </w:r>
      <w:proofErr w:type="spellStart"/>
      <w:r>
        <w:t>313-A</w:t>
      </w:r>
      <w:proofErr w:type="spellEnd"/>
      <w:r>
        <w:t xml:space="preserve"> e art. 313-B do Código Penal Brasileiro. </w:t>
      </w:r>
    </w:p>
    <w:p w:rsidR="00657069" w:rsidRDefault="00657069" w:rsidP="00657069">
      <w:r>
        <w:t>Art. 54.  Os</w:t>
      </w:r>
      <w:proofErr w:type="gramStart"/>
      <w:r>
        <w:t xml:space="preserve">  </w:t>
      </w:r>
      <w:proofErr w:type="gramEnd"/>
      <w:r>
        <w:t xml:space="preserve">agentes  designados  para  a  fiscalização  e  o  acompanhamento  da </w:t>
      </w:r>
    </w:p>
    <w:p w:rsidR="00657069" w:rsidRDefault="00657069" w:rsidP="00657069">
      <w:proofErr w:type="gramStart"/>
      <w:r>
        <w:t>execução</w:t>
      </w:r>
      <w:proofErr w:type="gramEnd"/>
      <w:r>
        <w:t xml:space="preserve"> dos convênios e instrumentos congêneres são responsáveis pelos atos ilícitos que </w:t>
      </w:r>
    </w:p>
    <w:p w:rsidR="00657069" w:rsidRDefault="00657069" w:rsidP="00657069">
      <w:proofErr w:type="gramStart"/>
      <w:r>
        <w:t>praticarem</w:t>
      </w:r>
      <w:proofErr w:type="gramEnd"/>
      <w:r>
        <w:t xml:space="preserve">,  respondendo,  para  todos  os  efeitos,  pelos  danos  causados  a  terceiros, </w:t>
      </w:r>
    </w:p>
    <w:p w:rsidR="00657069" w:rsidRDefault="00657069" w:rsidP="00657069">
      <w:proofErr w:type="gramStart"/>
      <w:r>
        <w:t>decorrentes</w:t>
      </w:r>
      <w:proofErr w:type="gramEnd"/>
      <w:r>
        <w:t xml:space="preserve"> de culpa ou dolo. </w:t>
      </w:r>
    </w:p>
    <w:p w:rsidR="00657069" w:rsidRDefault="00657069" w:rsidP="00657069">
      <w:r>
        <w:t xml:space="preserve">Art. 55. Independentemente do saneamento da pendência que lhe deu causa, </w:t>
      </w:r>
      <w:proofErr w:type="gramStart"/>
      <w:r>
        <w:t>a</w:t>
      </w:r>
      <w:proofErr w:type="gramEnd"/>
      <w:r>
        <w:t xml:space="preserve"> </w:t>
      </w:r>
    </w:p>
    <w:p w:rsidR="00657069" w:rsidRDefault="00657069" w:rsidP="00657069">
      <w:proofErr w:type="gramStart"/>
      <w:r>
        <w:t>inadimplência</w:t>
      </w:r>
      <w:proofErr w:type="gramEnd"/>
      <w:r>
        <w:t xml:space="preserve">  do  convenente  e  do  interveniente,  quando  este  assumir a  execução  do </w:t>
      </w:r>
    </w:p>
    <w:p w:rsidR="00657069" w:rsidRDefault="00657069" w:rsidP="00657069">
      <w:proofErr w:type="gramStart"/>
      <w:r>
        <w:t>objeto</w:t>
      </w:r>
      <w:proofErr w:type="gramEnd"/>
      <w:r>
        <w:t xml:space="preserve">,  será  baixada  após  8  (oito)  anos,  contados  do  seu  registro,  sem  prejuízo  do </w:t>
      </w:r>
    </w:p>
    <w:p w:rsidR="00657069" w:rsidRDefault="00657069" w:rsidP="00657069">
      <w:proofErr w:type="gramStart"/>
      <w:r>
        <w:t>prosseguimento</w:t>
      </w:r>
      <w:proofErr w:type="gramEnd"/>
      <w:r>
        <w:t xml:space="preserve"> das ações necessárias à recuperação do dano. </w:t>
      </w:r>
    </w:p>
    <w:p w:rsidR="00657069" w:rsidRDefault="00657069" w:rsidP="00657069">
      <w:r>
        <w:t>Art. 56. Os</w:t>
      </w:r>
      <w:proofErr w:type="gramStart"/>
      <w:r>
        <w:t xml:space="preserve">  </w:t>
      </w:r>
      <w:proofErr w:type="gramEnd"/>
      <w:r>
        <w:t xml:space="preserve">processos,  documentos  ou  informações  referentes à  execução  de </w:t>
      </w:r>
    </w:p>
    <w:p w:rsidR="00657069" w:rsidRDefault="00657069" w:rsidP="00657069">
      <w:proofErr w:type="gramStart"/>
      <w:r>
        <w:t>convênio</w:t>
      </w:r>
      <w:proofErr w:type="gramEnd"/>
      <w:r>
        <w:t xml:space="preserve">  ou  instrumento  congênere  não  poderão  ser  sonegados  pelo  convenente  aos </w:t>
      </w:r>
    </w:p>
    <w:p w:rsidR="00657069" w:rsidRDefault="00657069" w:rsidP="00657069">
      <w:proofErr w:type="gramStart"/>
      <w:r>
        <w:t>servidores</w:t>
      </w:r>
      <w:proofErr w:type="gramEnd"/>
      <w:r>
        <w:t xml:space="preserve"> dos órgãos e entidades públicas concedentes e dos órgãos de controle interno e </w:t>
      </w:r>
    </w:p>
    <w:p w:rsidR="00657069" w:rsidRDefault="00657069" w:rsidP="00657069">
      <w:proofErr w:type="gramStart"/>
      <w:r>
        <w:t>externo</w:t>
      </w:r>
      <w:proofErr w:type="gramEnd"/>
      <w:r>
        <w:t xml:space="preserve">, sob pena de irregularidade cadastral.  </w:t>
      </w:r>
    </w:p>
    <w:p w:rsidR="00657069" w:rsidRDefault="00657069" w:rsidP="00657069">
      <w:r>
        <w:t xml:space="preserve">Art. 57. Os convênios e instrumentos congêneres já celebrados e vigentes na </w:t>
      </w:r>
    </w:p>
    <w:p w:rsidR="00657069" w:rsidRDefault="00657069" w:rsidP="00657069">
      <w:proofErr w:type="gramStart"/>
      <w:r>
        <w:t>data</w:t>
      </w:r>
      <w:proofErr w:type="gramEnd"/>
      <w:r>
        <w:t xml:space="preserve">  de  entrada  em  vigor  desta  Lei  observarão  as  normas  vigentes  à  época  da  sua </w:t>
      </w:r>
    </w:p>
    <w:p w:rsidR="00657069" w:rsidRDefault="00657069" w:rsidP="00657069">
      <w:proofErr w:type="gramStart"/>
      <w:r>
        <w:t>celebração</w:t>
      </w:r>
      <w:proofErr w:type="gramEnd"/>
      <w:r>
        <w:t xml:space="preserve">. </w:t>
      </w:r>
    </w:p>
    <w:p w:rsidR="00657069" w:rsidRDefault="00657069" w:rsidP="00657069">
      <w:r>
        <w:t xml:space="preserve">Art. 58. O Poder Executivo regulamentará o disposto nesta Lei no prazo de 180 </w:t>
      </w:r>
    </w:p>
    <w:p w:rsidR="00657069" w:rsidRDefault="00657069" w:rsidP="00657069">
      <w:r>
        <w:lastRenderedPageBreak/>
        <w:t xml:space="preserve">(cento e oitenta) dias a contar da data de sua publicação, podendo estabelecer regras </w:t>
      </w:r>
      <w:proofErr w:type="gramStart"/>
      <w:r>
        <w:t>de</w:t>
      </w:r>
      <w:proofErr w:type="gramEnd"/>
      <w:r>
        <w:t xml:space="preserve"> </w:t>
      </w:r>
    </w:p>
    <w:p w:rsidR="00657069" w:rsidRDefault="00657069" w:rsidP="00657069">
      <w:proofErr w:type="gramStart"/>
      <w:r>
        <w:t>transição</w:t>
      </w:r>
      <w:proofErr w:type="gramEnd"/>
      <w:r>
        <w:t xml:space="preserve"> para os instrumentos celebrados antes da sua vigência. </w:t>
      </w:r>
    </w:p>
    <w:p w:rsidR="00657069" w:rsidRDefault="00657069" w:rsidP="00657069">
      <w:r>
        <w:t xml:space="preserve">Art. 57. Os convênios e instrumentos congêneres celebrados de 1º de janeiro a </w:t>
      </w:r>
    </w:p>
    <w:p w:rsidR="00657069" w:rsidRDefault="00657069" w:rsidP="00657069">
      <w:r>
        <w:t>30</w:t>
      </w:r>
      <w:proofErr w:type="gramStart"/>
      <w:r>
        <w:t xml:space="preserve">  </w:t>
      </w:r>
      <w:proofErr w:type="gramEnd"/>
      <w:r>
        <w:t xml:space="preserve">de  setembro  de  2013,  estão subordinados,  até  o  final  da  sua  vigência  às  seguintes </w:t>
      </w:r>
    </w:p>
    <w:p w:rsidR="00657069" w:rsidRDefault="00657069" w:rsidP="00657069">
      <w:proofErr w:type="gramStart"/>
      <w:r>
        <w:t>normas</w:t>
      </w:r>
      <w:proofErr w:type="gramEnd"/>
      <w:r>
        <w:t xml:space="preserve">: </w:t>
      </w:r>
    </w:p>
    <w:p w:rsidR="00657069" w:rsidRDefault="00657069" w:rsidP="00657069">
      <w:r>
        <w:t xml:space="preserve">Art. 57. Os convênios e instrumentos congêneres, celebrados de 1º de janeiro </w:t>
      </w:r>
      <w:proofErr w:type="gramStart"/>
      <w:r>
        <w:t>a</w:t>
      </w:r>
      <w:proofErr w:type="gramEnd"/>
      <w:r>
        <w:t xml:space="preserve"> </w:t>
      </w:r>
    </w:p>
    <w:p w:rsidR="00657069" w:rsidRDefault="00657069" w:rsidP="00657069">
      <w:r>
        <w:t>31</w:t>
      </w:r>
      <w:proofErr w:type="gramStart"/>
      <w:r>
        <w:t xml:space="preserve">  </w:t>
      </w:r>
      <w:proofErr w:type="gramEnd"/>
      <w:r>
        <w:t xml:space="preserve">de  dezembro  de  2013,  estão  subordinados,  até  o  final  da  sua  vigência,  às  seguintes </w:t>
      </w:r>
    </w:p>
    <w:p w:rsidR="00657069" w:rsidRDefault="00657069" w:rsidP="00657069">
      <w:proofErr w:type="gramStart"/>
      <w:r>
        <w:t>normas</w:t>
      </w:r>
      <w:proofErr w:type="gramEnd"/>
      <w:r>
        <w:t xml:space="preserve">: (Nova redação dada pela Lei Complementar n.º 127, de 06.11.13) </w:t>
      </w:r>
    </w:p>
    <w:p w:rsidR="00657069" w:rsidRDefault="00657069" w:rsidP="00657069">
      <w:r>
        <w:t xml:space="preserve">I – Lei nº 15.203, de 19 de julho de 2012, e suas alterações, no que tange </w:t>
      </w:r>
      <w:proofErr w:type="gramStart"/>
      <w:r>
        <w:t>às</w:t>
      </w:r>
      <w:proofErr w:type="gramEnd"/>
      <w:r>
        <w:t xml:space="preserve"> </w:t>
      </w:r>
    </w:p>
    <w:p w:rsidR="00657069" w:rsidRDefault="00657069" w:rsidP="00657069">
      <w:proofErr w:type="gramStart"/>
      <w:r>
        <w:t>condições</w:t>
      </w:r>
      <w:proofErr w:type="gramEnd"/>
      <w:r>
        <w:t xml:space="preserve"> e exigências para fins de celebração; </w:t>
      </w:r>
    </w:p>
    <w:p w:rsidR="00657069" w:rsidRDefault="00657069" w:rsidP="00657069">
      <w:r>
        <w:t>II</w:t>
      </w:r>
      <w:proofErr w:type="gramStart"/>
      <w:r>
        <w:t xml:space="preserve">  </w:t>
      </w:r>
      <w:proofErr w:type="gramEnd"/>
      <w:r>
        <w:t xml:space="preserve">–  Instrução  Normativa  Conjunta  </w:t>
      </w:r>
      <w:proofErr w:type="spellStart"/>
      <w:r>
        <w:t>SECON</w:t>
      </w:r>
      <w:proofErr w:type="spellEnd"/>
      <w:r>
        <w:t>-</w:t>
      </w:r>
      <w:proofErr w:type="spellStart"/>
      <w:r>
        <w:t>SEFAZ</w:t>
      </w:r>
      <w:proofErr w:type="spellEnd"/>
      <w:r>
        <w:t xml:space="preserve">-SEPLAN  nº  1,  de  27  de </w:t>
      </w:r>
    </w:p>
    <w:p w:rsidR="00657069" w:rsidRDefault="00657069" w:rsidP="00657069">
      <w:proofErr w:type="gramStart"/>
      <w:r>
        <w:t>janeiro</w:t>
      </w:r>
      <w:proofErr w:type="gramEnd"/>
      <w:r>
        <w:t xml:space="preserve">  de  2005,  Decreto  Estadual  nº  28.841,  de  27  de  agosto  de  2007,  e  Instrução </w:t>
      </w:r>
    </w:p>
    <w:p w:rsidR="00657069" w:rsidRDefault="00657069" w:rsidP="00657069">
      <w:r>
        <w:t>Normativa</w:t>
      </w:r>
      <w:proofErr w:type="gramStart"/>
      <w:r>
        <w:t xml:space="preserve">  </w:t>
      </w:r>
      <w:proofErr w:type="gramEnd"/>
      <w:r>
        <w:t xml:space="preserve">Conjunta  </w:t>
      </w:r>
      <w:proofErr w:type="spellStart"/>
      <w:r>
        <w:t>SECON-SEFAZ-SEPLAG</w:t>
      </w:r>
      <w:proofErr w:type="spellEnd"/>
      <w:r>
        <w:t xml:space="preserve">  nº  3,  de  16  de  junho  de  2008,  e  suas </w:t>
      </w:r>
    </w:p>
    <w:p w:rsidR="00657069" w:rsidRDefault="00657069" w:rsidP="00657069">
      <w:proofErr w:type="gramStart"/>
      <w:r>
        <w:t>alterações</w:t>
      </w:r>
      <w:proofErr w:type="gramEnd"/>
      <w:r>
        <w:t xml:space="preserve">, para fins de execução e prestação de contas. </w:t>
      </w:r>
    </w:p>
    <w:p w:rsidR="00657069" w:rsidRDefault="00657069" w:rsidP="00657069">
      <w:r>
        <w:t xml:space="preserve">Art. 58. O Poder Executivo regulamentará o disposto nesta Lei até 31 de março </w:t>
      </w:r>
    </w:p>
    <w:p w:rsidR="00657069" w:rsidRDefault="00657069" w:rsidP="00657069">
      <w:proofErr w:type="gramStart"/>
      <w:r>
        <w:t>de</w:t>
      </w:r>
      <w:proofErr w:type="gramEnd"/>
      <w:r>
        <w:t xml:space="preserve">  2014,  ficando  estabelecidos  os  seguintes  prazos para implementação  das  etapas </w:t>
      </w:r>
    </w:p>
    <w:p w:rsidR="00657069" w:rsidRDefault="00657069" w:rsidP="00657069">
      <w:proofErr w:type="gramStart"/>
      <w:r>
        <w:t>previstas</w:t>
      </w:r>
      <w:proofErr w:type="gramEnd"/>
      <w:r>
        <w:t xml:space="preserve"> no art. 3º desta Lei: </w:t>
      </w:r>
    </w:p>
    <w:p w:rsidR="00657069" w:rsidRDefault="00657069" w:rsidP="00657069">
      <w:r>
        <w:t xml:space="preserve">Art. 58. O Poder Executivo regulamentará o disposto nesta Lei até 31 de outubro </w:t>
      </w:r>
    </w:p>
    <w:p w:rsidR="00657069" w:rsidRDefault="00657069" w:rsidP="00657069">
      <w:proofErr w:type="gramStart"/>
      <w:r>
        <w:t>de</w:t>
      </w:r>
      <w:proofErr w:type="gramEnd"/>
      <w:r>
        <w:t xml:space="preserve">  2014,  ficando  estabelecidos  os  seguintes  prazos para  implementação  das  etapas </w:t>
      </w:r>
    </w:p>
    <w:p w:rsidR="00657069" w:rsidRDefault="00657069" w:rsidP="00657069">
      <w:proofErr w:type="gramStart"/>
      <w:r>
        <w:t>previstas</w:t>
      </w:r>
      <w:proofErr w:type="gramEnd"/>
      <w:r>
        <w:t xml:space="preserve"> no art. 3º desta Lei Complementar: (Nova redação dada pela Lei Complementar </w:t>
      </w:r>
    </w:p>
    <w:p w:rsidR="00657069" w:rsidRDefault="00657069" w:rsidP="00657069">
      <w:proofErr w:type="gramStart"/>
      <w:r>
        <w:t>n.º</w:t>
      </w:r>
      <w:proofErr w:type="gramEnd"/>
      <w:r>
        <w:t xml:space="preserve"> 136, de 23.05.14)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I – até 1º de janeiro de 2014 para as etapas previstas nos incisos I, II, </w:t>
      </w:r>
      <w:proofErr w:type="spellStart"/>
      <w:r>
        <w:t>III</w:t>
      </w:r>
      <w:proofErr w:type="spellEnd"/>
      <w:r>
        <w:t xml:space="preserve"> e </w:t>
      </w:r>
      <w:proofErr w:type="spellStart"/>
      <w:r>
        <w:t>IV</w:t>
      </w:r>
      <w:proofErr w:type="spellEnd"/>
      <w:r>
        <w:t>;</w:t>
      </w:r>
      <w:proofErr w:type="gramStart"/>
      <w:r>
        <w:t xml:space="preserve">  </w:t>
      </w:r>
    </w:p>
    <w:p w:rsidR="00657069" w:rsidRDefault="00657069" w:rsidP="00657069">
      <w:proofErr w:type="gramEnd"/>
      <w:r>
        <w:t xml:space="preserve">II - até 31 de março de 2014 para as etapas previstas nos incisos V e VI. </w:t>
      </w:r>
      <w:proofErr w:type="gramStart"/>
      <w:r>
        <w:t xml:space="preserve">(Nova </w:t>
      </w:r>
    </w:p>
    <w:p w:rsidR="00657069" w:rsidRDefault="00657069" w:rsidP="00657069">
      <w:r>
        <w:t>redação</w:t>
      </w:r>
      <w:proofErr w:type="gramEnd"/>
      <w:r>
        <w:t xml:space="preserve"> dada pela Lei Complementar n.º 122, de 12.08.13) </w:t>
      </w:r>
    </w:p>
    <w:p w:rsidR="00657069" w:rsidRDefault="00657069" w:rsidP="00657069">
      <w:r>
        <w:t>II - até 31 de outubro de 2014 para</w:t>
      </w:r>
      <w:proofErr w:type="gramStart"/>
      <w:r>
        <w:t xml:space="preserve">  </w:t>
      </w:r>
      <w:proofErr w:type="gramEnd"/>
      <w:r>
        <w:t xml:space="preserve">as  etapas previstas nos incisos V e VI. </w:t>
      </w:r>
    </w:p>
    <w:p w:rsidR="00657069" w:rsidRDefault="00657069" w:rsidP="00657069">
      <w:r>
        <w:t>(Nova redação dada pela Lei Complementar n.º 136, de 23.05.14</w:t>
      </w:r>
      <w:proofErr w:type="gramStart"/>
      <w:r>
        <w:t>)</w:t>
      </w:r>
      <w:proofErr w:type="gramEnd"/>
      <w:r>
        <w:t xml:space="preserve"> </w:t>
      </w:r>
    </w:p>
    <w:p w:rsidR="00657069" w:rsidRDefault="00657069" w:rsidP="00657069">
      <w:r>
        <w:t xml:space="preserve">Art. </w:t>
      </w:r>
      <w:proofErr w:type="spellStart"/>
      <w:r>
        <w:t>58-A</w:t>
      </w:r>
      <w:proofErr w:type="spellEnd"/>
      <w:r>
        <w:t xml:space="preserve">. Os convênios e instrumentos congêneres, celebrados no período </w:t>
      </w:r>
      <w:proofErr w:type="gramStart"/>
      <w:r>
        <w:t>de</w:t>
      </w:r>
      <w:proofErr w:type="gramEnd"/>
      <w:r>
        <w:t xml:space="preserve"> </w:t>
      </w:r>
    </w:p>
    <w:p w:rsidR="00657069" w:rsidRDefault="00657069" w:rsidP="00657069">
      <w:r>
        <w:t xml:space="preserve">1º de janeiro a 31 de outubro de 2014, estão subordinados, até o final da sua vigência, </w:t>
      </w:r>
      <w:proofErr w:type="gramStart"/>
      <w:r>
        <w:t>às</w:t>
      </w:r>
      <w:proofErr w:type="gramEnd"/>
      <w:r>
        <w:t xml:space="preserve"> </w:t>
      </w:r>
    </w:p>
    <w:p w:rsidR="00657069" w:rsidRDefault="00657069" w:rsidP="00657069">
      <w:proofErr w:type="gramStart"/>
      <w:r>
        <w:t>seguintes</w:t>
      </w:r>
      <w:proofErr w:type="gramEnd"/>
      <w:r>
        <w:t xml:space="preserve"> normas: </w:t>
      </w:r>
    </w:p>
    <w:p w:rsidR="00657069" w:rsidRDefault="00657069" w:rsidP="00657069">
      <w:r>
        <w:lastRenderedPageBreak/>
        <w:t xml:space="preserve">I – para as etapas estabelecidas nos incisos I, II, </w:t>
      </w:r>
      <w:proofErr w:type="spellStart"/>
      <w:r>
        <w:t>III</w:t>
      </w:r>
      <w:proofErr w:type="spellEnd"/>
      <w:r>
        <w:t xml:space="preserve"> e </w:t>
      </w:r>
      <w:proofErr w:type="spellStart"/>
      <w:r>
        <w:t>IV</w:t>
      </w:r>
      <w:proofErr w:type="spellEnd"/>
      <w:r>
        <w:t xml:space="preserve"> do art. 3º desta </w:t>
      </w:r>
      <w:proofErr w:type="gramStart"/>
      <w:r>
        <w:t>Lei</w:t>
      </w:r>
      <w:proofErr w:type="gramEnd"/>
      <w:r>
        <w:t xml:space="preserve"> </w:t>
      </w:r>
    </w:p>
    <w:p w:rsidR="00657069" w:rsidRDefault="00657069" w:rsidP="00657069">
      <w:r>
        <w:t xml:space="preserve">Complementar: </w:t>
      </w:r>
    </w:p>
    <w:p w:rsidR="00657069" w:rsidRDefault="00657069" w:rsidP="00657069">
      <w:r>
        <w:t>a)</w:t>
      </w:r>
      <w:proofErr w:type="gramStart"/>
      <w:r>
        <w:t xml:space="preserve">  </w:t>
      </w:r>
      <w:proofErr w:type="gramEnd"/>
      <w:r>
        <w:t xml:space="preserve">Lei  de  Diretrizes  Orçamentárias  vigente  na  data  da  celebração  do </w:t>
      </w:r>
    </w:p>
    <w:p w:rsidR="00657069" w:rsidRDefault="00657069" w:rsidP="00657069">
      <w:proofErr w:type="gramStart"/>
      <w:r>
        <w:t>instrumento</w:t>
      </w:r>
      <w:proofErr w:type="gramEnd"/>
      <w:r>
        <w:t xml:space="preserve">; </w:t>
      </w:r>
    </w:p>
    <w:p w:rsidR="00657069" w:rsidRDefault="00657069" w:rsidP="00657069">
      <w:r>
        <w:t xml:space="preserve">b) Decreto nº 31.406, de 29 de janeiro de 2014; </w:t>
      </w:r>
    </w:p>
    <w:p w:rsidR="00657069" w:rsidRDefault="00657069" w:rsidP="00657069">
      <w:r>
        <w:t>II</w:t>
      </w:r>
      <w:proofErr w:type="gramStart"/>
      <w:r>
        <w:t xml:space="preserve">  </w:t>
      </w:r>
      <w:proofErr w:type="gramEnd"/>
      <w:r>
        <w:t xml:space="preserve">– para  as  etapas  estabelecidas  nos  incisos  V  e  VI  do art.  3º  desta  Lei </w:t>
      </w:r>
    </w:p>
    <w:p w:rsidR="00657069" w:rsidRDefault="00657069" w:rsidP="00657069">
      <w:r>
        <w:t xml:space="preserve">Complementar: </w:t>
      </w:r>
    </w:p>
    <w:p w:rsidR="00657069" w:rsidRDefault="00657069" w:rsidP="00657069">
      <w:r>
        <w:t xml:space="preserve">a) Instrução Normativa Conjunta </w:t>
      </w:r>
      <w:proofErr w:type="spellStart"/>
      <w:r>
        <w:t>SECON</w:t>
      </w:r>
      <w:proofErr w:type="spellEnd"/>
      <w:r>
        <w:t>-</w:t>
      </w:r>
      <w:proofErr w:type="spellStart"/>
      <w:r>
        <w:t>SEFAZ</w:t>
      </w:r>
      <w:proofErr w:type="spellEnd"/>
      <w:r>
        <w:t xml:space="preserve">-SEPLAN nº 1, de 27 de </w:t>
      </w:r>
      <w:proofErr w:type="gramStart"/>
      <w:r>
        <w:t>janeiro</w:t>
      </w:r>
      <w:proofErr w:type="gramEnd"/>
      <w:r>
        <w:t xml:space="preserve"> </w:t>
      </w:r>
    </w:p>
    <w:p w:rsidR="00657069" w:rsidRDefault="00657069" w:rsidP="00657069">
      <w:proofErr w:type="gramStart"/>
      <w:r>
        <w:t>de</w:t>
      </w:r>
      <w:proofErr w:type="gramEnd"/>
      <w:r>
        <w:t xml:space="preserve"> 2005; ou </w:t>
      </w:r>
    </w:p>
    <w:p w:rsidR="00657069" w:rsidRDefault="00657069" w:rsidP="00657069">
      <w:r>
        <w:t xml:space="preserve">b) Decreto Estadual nº 28.841, de 27 de agosto de 2007, e Instrução </w:t>
      </w:r>
      <w:proofErr w:type="gramStart"/>
      <w:r>
        <w:t>Normativa</w:t>
      </w:r>
      <w:proofErr w:type="gramEnd"/>
      <w:r>
        <w:t xml:space="preserve"> </w:t>
      </w:r>
    </w:p>
    <w:p w:rsidR="00657069" w:rsidRDefault="00657069" w:rsidP="00657069">
      <w:r>
        <w:t xml:space="preserve">Conjunta </w:t>
      </w:r>
      <w:proofErr w:type="spellStart"/>
      <w:r>
        <w:t>SECON-SEFAZ-SEPLAG</w:t>
      </w:r>
      <w:proofErr w:type="spellEnd"/>
      <w:r>
        <w:t xml:space="preserve"> nº 3, de 16 de junho de 2008, e suas alterações; </w:t>
      </w:r>
      <w:proofErr w:type="gramStart"/>
      <w:r>
        <w:t>ou</w:t>
      </w:r>
      <w:proofErr w:type="gramEnd"/>
      <w:r>
        <w:t xml:space="preserve"> </w:t>
      </w:r>
    </w:p>
    <w:p w:rsidR="00657069" w:rsidRDefault="00657069" w:rsidP="00657069">
      <w:r>
        <w:t xml:space="preserve">c) Lei Estadual nº 14.025, de 17 de dezembro de 2007, e Decreto Estadual </w:t>
      </w:r>
      <w:proofErr w:type="gramStart"/>
      <w:r>
        <w:t>nº</w:t>
      </w:r>
      <w:proofErr w:type="gramEnd"/>
      <w:r>
        <w:t xml:space="preserve"> </w:t>
      </w:r>
    </w:p>
    <w:p w:rsidR="00657069" w:rsidRDefault="00657069" w:rsidP="00657069">
      <w:r>
        <w:t xml:space="preserve">29.239, de 17 de março de 2008. </w:t>
      </w:r>
    </w:p>
    <w:p w:rsidR="00657069" w:rsidRDefault="00657069" w:rsidP="00657069">
      <w:r>
        <w:t xml:space="preserve">Art. 58-B. Os convênios e instrumentos congêneres celebrados a partir de 1º </w:t>
      </w:r>
      <w:proofErr w:type="gramStart"/>
      <w:r>
        <w:t>de</w:t>
      </w:r>
      <w:proofErr w:type="gramEnd"/>
      <w:r>
        <w:t xml:space="preserve"> </w:t>
      </w:r>
    </w:p>
    <w:p w:rsidR="00657069" w:rsidRDefault="00657069" w:rsidP="00657069">
      <w:proofErr w:type="gramStart"/>
      <w:r>
        <w:t>novembro</w:t>
      </w:r>
      <w:proofErr w:type="gramEnd"/>
      <w:r>
        <w:t xml:space="preserve"> de 2014 estão subordinados, até o final da sua vigência, para todas as etapas do </w:t>
      </w:r>
    </w:p>
    <w:p w:rsidR="00657069" w:rsidRDefault="00657069" w:rsidP="00657069">
      <w:proofErr w:type="gramStart"/>
      <w:r>
        <w:t>processo</w:t>
      </w:r>
      <w:proofErr w:type="gramEnd"/>
      <w:r>
        <w:t xml:space="preserve"> previstas no art. 3º desta Lei Complementar, às seguintes normas:  </w:t>
      </w:r>
    </w:p>
    <w:p w:rsidR="00657069" w:rsidRDefault="00657069" w:rsidP="00657069">
      <w:r>
        <w:t>I</w:t>
      </w:r>
      <w:proofErr w:type="gramStart"/>
      <w:r>
        <w:t xml:space="preserve">  </w:t>
      </w:r>
      <w:proofErr w:type="gramEnd"/>
      <w:r>
        <w:t xml:space="preserve">–  Lei  de  Diretrizes  Orçamentárias  vigente  na  data  da  celebração  do </w:t>
      </w:r>
    </w:p>
    <w:p w:rsidR="00657069" w:rsidRDefault="00657069" w:rsidP="00657069">
      <w:proofErr w:type="gramStart"/>
      <w:r>
        <w:t>instrumento</w:t>
      </w:r>
      <w:proofErr w:type="gramEnd"/>
      <w:r>
        <w:t xml:space="preserve">; </w:t>
      </w:r>
    </w:p>
    <w:p w:rsidR="00657069" w:rsidRDefault="00657069" w:rsidP="00657069">
      <w:r>
        <w:t>II</w:t>
      </w:r>
      <w:proofErr w:type="gramStart"/>
      <w:r>
        <w:t xml:space="preserve">  </w:t>
      </w:r>
      <w:proofErr w:type="gramEnd"/>
      <w:r>
        <w:t xml:space="preserve">– Decreto  nº  31.406,  de  29  de  janeiro  de  2014,  e  demais  decretos </w:t>
      </w:r>
    </w:p>
    <w:p w:rsidR="00657069" w:rsidRDefault="00657069" w:rsidP="00657069">
      <w:proofErr w:type="gramStart"/>
      <w:r>
        <w:t>regulamentadores</w:t>
      </w:r>
      <w:proofErr w:type="gramEnd"/>
      <w:r>
        <w:t>. (Nova redação dada pela Lei Complementar n.º 136, de 23.05.14</w:t>
      </w:r>
      <w:proofErr w:type="gramStart"/>
      <w:r>
        <w:t>)</w:t>
      </w:r>
      <w:proofErr w:type="gramEnd"/>
      <w:r>
        <w:t xml:space="preserve"> </w:t>
      </w:r>
    </w:p>
    <w:p w:rsidR="00657069" w:rsidRDefault="00657069" w:rsidP="00657069">
      <w:r>
        <w:t xml:space="preserve">Art. 59. Esta Lei entra em vigor 180 (cento e oitenta) dias após a data de sua </w:t>
      </w:r>
    </w:p>
    <w:p w:rsidR="00657069" w:rsidRDefault="00657069" w:rsidP="00657069">
      <w:proofErr w:type="gramStart"/>
      <w:r>
        <w:t>publicação</w:t>
      </w:r>
      <w:proofErr w:type="gramEnd"/>
      <w:r>
        <w:t xml:space="preserve">,  observadas  as  condições  estabelecidas  na  Lei  de  Diretrizes  Orçamentárias </w:t>
      </w:r>
    </w:p>
    <w:p w:rsidR="00657069" w:rsidRDefault="00657069" w:rsidP="00657069">
      <w:proofErr w:type="gramStart"/>
      <w:r>
        <w:t>vigente</w:t>
      </w:r>
      <w:proofErr w:type="gramEnd"/>
      <w:r>
        <w:t xml:space="preserve">. </w:t>
      </w:r>
    </w:p>
    <w:p w:rsidR="00657069" w:rsidRDefault="00657069" w:rsidP="00657069">
      <w:r>
        <w:t xml:space="preserve">Art. 60. Revogam-se as disposições em contrário. </w:t>
      </w:r>
    </w:p>
    <w:p w:rsidR="00657069" w:rsidRDefault="00657069" w:rsidP="00657069">
      <w:r>
        <w:t>PALÁCIO</w:t>
      </w:r>
      <w:proofErr w:type="gramStart"/>
      <w:r>
        <w:t xml:space="preserve">  </w:t>
      </w:r>
      <w:proofErr w:type="gramEnd"/>
      <w:r>
        <w:t xml:space="preserve">DA  ABOLIÇÃO,  DO  GOVERNO  DO  ESTADO  DO  CEARÁ,  em </w:t>
      </w:r>
    </w:p>
    <w:p w:rsidR="00657069" w:rsidRDefault="00657069" w:rsidP="00657069">
      <w:r>
        <w:t xml:space="preserve">Fortaleza, 28 de dezembro de 2012.  </w:t>
      </w:r>
    </w:p>
    <w:p w:rsidR="00657069" w:rsidRDefault="00657069" w:rsidP="00657069">
      <w:r>
        <w:t xml:space="preserve">  </w:t>
      </w:r>
    </w:p>
    <w:p w:rsidR="00657069" w:rsidRDefault="00657069" w:rsidP="00657069">
      <w:r>
        <w:t xml:space="preserve">Cid Ferreira Gomes </w:t>
      </w:r>
    </w:p>
    <w:p w:rsidR="00657069" w:rsidRDefault="00657069" w:rsidP="00657069">
      <w:r>
        <w:t xml:space="preserve">GOVERNADOR DO ESTADO DO CEARÁ </w:t>
      </w:r>
    </w:p>
    <w:p w:rsidR="00657069" w:rsidRDefault="00657069" w:rsidP="00657069">
      <w:r>
        <w:t xml:space="preserve">João Alves de Melo </w:t>
      </w:r>
    </w:p>
    <w:p w:rsidR="00657069" w:rsidRDefault="00657069" w:rsidP="00657069">
      <w:r>
        <w:lastRenderedPageBreak/>
        <w:t xml:space="preserve">CONTROLADOR E OUVIDOR GERAL DO ESTADO </w:t>
      </w:r>
    </w:p>
    <w:p w:rsidR="00657069" w:rsidRDefault="00657069"/>
    <w:sectPr w:rsidR="00657069" w:rsidSect="006570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069"/>
    <w:rsid w:val="000D0C88"/>
    <w:rsid w:val="00197A40"/>
    <w:rsid w:val="001A5A76"/>
    <w:rsid w:val="0022787E"/>
    <w:rsid w:val="00387111"/>
    <w:rsid w:val="004E6A9D"/>
    <w:rsid w:val="00551591"/>
    <w:rsid w:val="00574C1A"/>
    <w:rsid w:val="005E3E61"/>
    <w:rsid w:val="00657069"/>
    <w:rsid w:val="00664042"/>
    <w:rsid w:val="006834AC"/>
    <w:rsid w:val="006F7D20"/>
    <w:rsid w:val="007231A7"/>
    <w:rsid w:val="007A5491"/>
    <w:rsid w:val="0080465E"/>
    <w:rsid w:val="008F6361"/>
    <w:rsid w:val="009D7487"/>
    <w:rsid w:val="00AC11CD"/>
    <w:rsid w:val="00B238C2"/>
    <w:rsid w:val="00B64618"/>
    <w:rsid w:val="00BE6FBA"/>
    <w:rsid w:val="00CF592A"/>
    <w:rsid w:val="00D115B0"/>
    <w:rsid w:val="00D12EC4"/>
    <w:rsid w:val="00D62B0B"/>
    <w:rsid w:val="00DA68B4"/>
    <w:rsid w:val="00E26BB3"/>
    <w:rsid w:val="00E64D57"/>
    <w:rsid w:val="00E708A1"/>
    <w:rsid w:val="00E744AE"/>
    <w:rsid w:val="00F2050D"/>
    <w:rsid w:val="00F617FF"/>
    <w:rsid w:val="00FD3272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82405-EC6C-40C3-A18F-FCB5109F1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8702</Words>
  <Characters>46992</Characters>
  <Application>Microsoft Office Word</Application>
  <DocSecurity>0</DocSecurity>
  <Lines>391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Marciana Isabely Martins Pereira</dc:creator>
  <cp:lastModifiedBy>Marciana Isabely Martins Pereira</cp:lastModifiedBy>
  <cp:revision>4</cp:revision>
  <dcterms:created xsi:type="dcterms:W3CDTF">2016-03-23T18:18:00Z</dcterms:created>
  <dcterms:modified xsi:type="dcterms:W3CDTF">2016-03-31T17:03:00Z</dcterms:modified>
</cp:coreProperties>
</file>