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tabs>
          <w:tab w:leader="none" w:pos="8789" w:val="left"/>
        </w:tabs>
        <w:spacing w:after="0" w:before="0" w:line="360" w:lineRule="auto"/>
        <w:ind w:hanging="0" w:left="0" w:right="329"/>
        <w:contextualSpacing w:val="false"/>
        <w:rPr>
          <w:b w:val="false"/>
          <w:szCs w:val="24"/>
        </w:rPr>
      </w:pPr>
      <w:bookmarkStart w:id="0" w:name="__DdeLink__8148_1141455517"/>
      <w:bookmarkEnd w:id="0"/>
      <w:r>
        <w:rPr>
          <w:b w:val="false"/>
          <w:szCs w:val="24"/>
        </w:rPr>
        <w:t>REQUISIÇÃO Nº xx/2018/xxxxx</w:t>
      </w:r>
    </w:p>
    <w:p>
      <w:pPr>
        <w:pStyle w:val="style2"/>
        <w:tabs>
          <w:tab w:leader="none" w:pos="8789" w:val="left"/>
        </w:tabs>
        <w:ind w:hanging="0" w:left="0" w:right="328"/>
        <w:rPr/>
      </w:pPr>
      <w:r>
        <w:rPr/>
        <w:t xml:space="preserve">                                                       </w:t>
      </w:r>
    </w:p>
    <w:p>
      <w:pPr>
        <w:pStyle w:val="style0"/>
        <w:tabs>
          <w:tab w:leader="none" w:pos="8789" w:val="left"/>
        </w:tabs>
        <w:ind w:hanging="0" w:left="0" w:right="-2"/>
        <w:jc w:val="right"/>
        <w:rPr/>
      </w:pPr>
      <w:r>
        <w:rPr/>
        <w:t>Cidade, __ de _________________ de 2018</w:t>
      </w:r>
    </w:p>
    <w:p>
      <w:pPr>
        <w:pStyle w:val="style0"/>
        <w:tabs>
          <w:tab w:leader="none" w:pos="8789" w:val="left"/>
        </w:tabs>
        <w:spacing w:after="0" w:before="0" w:line="100" w:lineRule="atLeast"/>
        <w:ind w:hanging="0" w:left="0" w:right="329"/>
        <w:contextualSpacing w:val="false"/>
        <w:jc w:val="both"/>
        <w:rPr>
          <w:b/>
        </w:rPr>
      </w:pPr>
      <w:r>
        <w:rPr>
          <w:b/>
        </w:rPr>
        <w:t>EXMO. SR.</w:t>
      </w:r>
    </w:p>
    <w:p>
      <w:pPr>
        <w:pStyle w:val="style0"/>
        <w:tabs>
          <w:tab w:leader="none" w:pos="8789" w:val="left"/>
        </w:tabs>
        <w:spacing w:after="0" w:before="0" w:line="100" w:lineRule="atLeast"/>
        <w:ind w:hanging="0" w:left="0" w:right="329"/>
        <w:contextualSpacing w:val="false"/>
        <w:jc w:val="both"/>
        <w:rPr>
          <w:b/>
          <w:bCs/>
        </w:rPr>
      </w:pPr>
      <w:r>
        <w:rPr>
          <w:b/>
          <w:bCs/>
        </w:rPr>
        <w:t>XXXXXXXXXXXXXXXXXXXXXXX</w:t>
      </w:r>
    </w:p>
    <w:p>
      <w:pPr>
        <w:pStyle w:val="style0"/>
        <w:tabs>
          <w:tab w:leader="none" w:pos="8789" w:val="left"/>
        </w:tabs>
        <w:spacing w:after="0" w:before="0" w:line="100" w:lineRule="atLeast"/>
        <w:ind w:hanging="0" w:left="0" w:right="329"/>
        <w:contextualSpacing w:val="false"/>
        <w:jc w:val="both"/>
        <w:rPr>
          <w:b/>
        </w:rPr>
      </w:pPr>
      <w:r>
        <w:rPr>
          <w:b/>
        </w:rPr>
        <w:t>PRESIDENTE DA CÂMARA DE VEREADORES DE XXXXXXXXXX ou</w:t>
      </w:r>
    </w:p>
    <w:p>
      <w:pPr>
        <w:pStyle w:val="style0"/>
        <w:tabs>
          <w:tab w:leader="none" w:pos="8789" w:val="left"/>
        </w:tabs>
        <w:spacing w:after="0" w:before="0" w:line="100" w:lineRule="atLeast"/>
        <w:ind w:hanging="0" w:left="0" w:right="329"/>
        <w:contextualSpacing w:val="false"/>
        <w:jc w:val="both"/>
        <w:rPr>
          <w:b/>
        </w:rPr>
      </w:pPr>
      <w:r>
        <w:rPr>
          <w:b/>
        </w:rPr>
        <w:t>PREFEITO MUNICIPAL DE XXXXXXXXXXXXXXXX</w:t>
      </w:r>
    </w:p>
    <w:p>
      <w:pPr>
        <w:pStyle w:val="style0"/>
        <w:tabs>
          <w:tab w:leader="none" w:pos="8789" w:val="left"/>
        </w:tabs>
        <w:ind w:hanging="0" w:left="0" w:right="328"/>
        <w:jc w:val="both"/>
        <w:rPr/>
      </w:pPr>
      <w:r>
        <w:rPr/>
      </w:r>
    </w:p>
    <w:p>
      <w:pPr>
        <w:pStyle w:val="style0"/>
        <w:tabs>
          <w:tab w:leader="none" w:pos="8789" w:val="left"/>
        </w:tabs>
        <w:spacing w:line="360" w:lineRule="auto"/>
        <w:ind w:firstLine="1276" w:left="0" w:right="328"/>
        <w:jc w:val="both"/>
        <w:rPr/>
      </w:pPr>
      <w:r>
        <w:rPr/>
        <w:t>Sr. Presidente/Prefeito,</w:t>
      </w:r>
    </w:p>
    <w:p>
      <w:pPr>
        <w:pStyle w:val="style0"/>
        <w:tabs>
          <w:tab w:leader="none" w:pos="8789" w:val="left"/>
        </w:tabs>
        <w:spacing w:line="360" w:lineRule="auto"/>
        <w:ind w:firstLine="1276" w:left="0" w:right="328"/>
        <w:jc w:val="both"/>
        <w:rPr/>
      </w:pPr>
      <w:r>
        <w:rPr/>
        <w:t xml:space="preserve">Cumprimentando-o cordialmente, venho à ilustre presença de Vossa Excelência, REQUISITAR nos termos da Lei Federal nº 8.625/93, art. 26, inciso I, alínea </w:t>
      </w:r>
      <w:r>
        <w:rPr>
          <w:i/>
        </w:rPr>
        <w:t xml:space="preserve">b, </w:t>
      </w:r>
      <w:r>
        <w:rPr/>
        <w:t xml:space="preserve">assim como, Lei Complementar Federal nº 75, art. 8º, inciso II, art. 92 da Lei Federal 9.504/97, que sejam enviadas a esta Promotoria Eleitoral, até o dia 01 de junho de 2018, informações relativas a eventuais condenações ocorridas a partir do ano de 2010 de servidores públicos que tenham sido demitidos do serviço público em decorrência de processo administrativo ou judicial, a fim de alimentar o Sistema de Investigação de Contas Eleitorais – Sisconta Eleitoral. </w:t>
      </w:r>
    </w:p>
    <w:p>
      <w:pPr>
        <w:pStyle w:val="style0"/>
        <w:tabs>
          <w:tab w:leader="none" w:pos="8789" w:val="left"/>
        </w:tabs>
        <w:spacing w:line="360" w:lineRule="auto"/>
        <w:ind w:firstLine="1276" w:left="0" w:right="328"/>
        <w:jc w:val="both"/>
        <w:rPr/>
      </w:pPr>
      <w:r>
        <w:rPr/>
        <w:t xml:space="preserve">Solicito ainda que, a partir do recebimento desta requisição, os dados relativos a eventuais demissões de servidores públicos em decorrência de processo administrativo ou judicial no âmbito desse município sejam inseridas diretamente no </w:t>
      </w:r>
      <w:r>
        <w:rPr>
          <w:b/>
        </w:rPr>
        <w:t>Sisconta Eleitoral</w:t>
      </w:r>
      <w:r>
        <w:rPr/>
        <w:t xml:space="preserve"> por esse ente público, conforme instruções indicadas no Anexo. </w:t>
      </w:r>
    </w:p>
    <w:p>
      <w:pPr>
        <w:pStyle w:val="style0"/>
        <w:tabs>
          <w:tab w:leader="none" w:pos="8789" w:val="left"/>
        </w:tabs>
        <w:spacing w:line="360" w:lineRule="auto"/>
        <w:ind w:firstLine="1276" w:left="0" w:right="328"/>
        <w:jc w:val="both"/>
        <w:rPr/>
      </w:pPr>
      <w:r>
        <w:rPr/>
        <w:t xml:space="preserve">A resposta deverá ser encaminhada para a sede desta Promotoria Eleitoral, na Rua ________, nº xxxx, Bairro _____, XXXXXXXXXX-CE. </w:t>
      </w:r>
    </w:p>
    <w:p>
      <w:pPr>
        <w:pStyle w:val="style0"/>
        <w:tabs>
          <w:tab w:leader="none" w:pos="1800" w:val="left"/>
          <w:tab w:leader="none" w:pos="3240" w:val="left"/>
          <w:tab w:leader="none" w:pos="8789" w:val="left"/>
        </w:tabs>
        <w:ind w:firstLine="1276" w:left="0" w:right="328"/>
        <w:jc w:val="both"/>
        <w:rPr/>
      </w:pPr>
      <w:r>
        <w:rPr/>
        <w:t>Atenciosamente,</w:t>
      </w:r>
    </w:p>
    <w:p>
      <w:pPr>
        <w:pStyle w:val="style32"/>
        <w:tabs>
          <w:tab w:leader="none" w:pos="2430" w:val="left"/>
          <w:tab w:leader="none" w:pos="2552" w:val="left"/>
          <w:tab w:leader="none" w:pos="5400" w:val="left"/>
        </w:tabs>
        <w:ind w:hanging="0" w:left="-142" w:right="-1"/>
        <w:jc w:val="center"/>
        <w:rPr>
          <w:rFonts w:ascii="Times New Roman" w:cs="Times New Roman" w:eastAsia="SimSun" w:hAnsi="Times New Roman"/>
          <w:b/>
          <w:bCs/>
          <w:sz w:val="24"/>
          <w:lang w:bidi="hi-IN" w:eastAsia="zh-CN"/>
        </w:rPr>
      </w:pPr>
      <w:r>
        <w:rPr>
          <w:rFonts w:ascii="Times New Roman" w:cs="Times New Roman" w:eastAsia="SimSun" w:hAnsi="Times New Roman"/>
          <w:b/>
          <w:bCs/>
          <w:sz w:val="24"/>
          <w:lang w:bidi="hi-IN" w:eastAsia="zh-CN"/>
        </w:rPr>
      </w:r>
    </w:p>
    <w:p>
      <w:pPr>
        <w:pStyle w:val="style32"/>
        <w:tabs>
          <w:tab w:leader="none" w:pos="2430" w:val="left"/>
          <w:tab w:leader="none" w:pos="2552" w:val="left"/>
          <w:tab w:leader="none" w:pos="5400" w:val="left"/>
        </w:tabs>
        <w:ind w:hanging="0" w:left="-142" w:right="-1"/>
        <w:jc w:val="center"/>
        <w:rPr>
          <w:rFonts w:ascii="Times New Roman" w:cs="Times New Roman" w:eastAsia="SimSun" w:hAnsi="Times New Roman"/>
          <w:b/>
          <w:bCs/>
          <w:sz w:val="28"/>
          <w:szCs w:val="28"/>
          <w:lang w:bidi="hi-IN" w:eastAsia="zh-CN"/>
        </w:rPr>
      </w:pPr>
      <w:r>
        <w:rPr>
          <w:rFonts w:ascii="Times New Roman" w:cs="Times New Roman" w:eastAsia="SimSun" w:hAnsi="Times New Roman"/>
          <w:b/>
          <w:bCs/>
          <w:sz w:val="28"/>
          <w:szCs w:val="28"/>
          <w:lang w:bidi="hi-IN" w:eastAsia="zh-CN"/>
        </w:rPr>
        <w:t>XXXXXXXXXXXXXXXX</w:t>
      </w:r>
    </w:p>
    <w:p>
      <w:pPr>
        <w:pStyle w:val="style32"/>
        <w:tabs>
          <w:tab w:leader="none" w:pos="2430" w:val="left"/>
          <w:tab w:leader="none" w:pos="2552" w:val="left"/>
          <w:tab w:leader="none" w:pos="5400" w:val="left"/>
        </w:tabs>
        <w:spacing w:after="200" w:before="0"/>
        <w:ind w:hanging="0" w:left="-142" w:right="-1"/>
        <w:contextualSpacing w:val="false"/>
        <w:jc w:val="center"/>
        <w:rPr>
          <w:rFonts w:ascii="Times New Roman" w:cs="Times New Roman" w:eastAsia="SimSun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SimSun" w:hAnsi="Times New Roman"/>
          <w:sz w:val="28"/>
          <w:szCs w:val="28"/>
          <w:lang w:bidi="hi-IN" w:eastAsia="zh-CN"/>
        </w:rPr>
        <w:t>Promotor Eleitoral da ___.ª Zona Eleitoral do Ceará.</w:t>
      </w:r>
    </w:p>
    <w:sectPr>
      <w:headerReference r:id="rId2" w:type="default"/>
      <w:footerReference r:id="rId3" w:type="default"/>
      <w:type w:val="nextPage"/>
      <w:pgSz w:h="16838" w:w="11906"/>
      <w:pgMar w:bottom="851" w:footer="459" w:gutter="0" w:header="567" w:left="1701" w:right="1134" w:top="106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  <w:p>
    <w:pPr>
      <w:pStyle w:val="style27"/>
      <w:spacing w:after="200" w:before="0"/>
      <w:contextualSpacing w:val="false"/>
      <w:jc w:val="both"/>
      <w:rPr>
        <w:rFonts w:ascii="Arial Narrow" w:cs="Arial Narrow" w:hAnsi="Arial Narrow"/>
        <w:color w:val="333333"/>
        <w:sz w:val="16"/>
      </w:rPr>
    </w:pPr>
    <w:r>
      <w:rPr>
        <w:rFonts w:ascii="Arial Narrow" w:cs="Arial Narrow" w:hAnsi="Arial Narrow"/>
        <w:color w:val="333333"/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spacing w:after="0" w:before="0" w:line="360" w:lineRule="auto"/>
      <w:contextualSpacing w:val="false"/>
      <w:jc w:val="center"/>
      <w:rPr/>
    </w:pPr>
    <w:r>
      <w:rPr/>
      <w:drawing>
        <wp:inline distB="0" distL="0" distR="0" distT="0">
          <wp:extent cx="762000" cy="87630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6"/>
      <w:spacing w:after="0" w:before="0" w:line="360" w:lineRule="auto"/>
      <w:contextualSpacing w:val="false"/>
      <w:jc w:val="center"/>
      <w:rPr>
        <w:b/>
      </w:rPr>
    </w:pPr>
    <w:r>
      <w:rPr>
        <w:b/>
      </w:rPr>
      <w:t>MINISTÉRIO PÚBLICO ELEITORAL</w:t>
    </w:r>
  </w:p>
  <w:p>
    <w:pPr>
      <w:pStyle w:val="style26"/>
      <w:spacing w:after="0" w:before="0" w:line="360" w:lineRule="auto"/>
      <w:contextualSpacing w:val="false"/>
      <w:jc w:val="center"/>
      <w:rPr>
        <w:b/>
      </w:rPr>
    </w:pPr>
    <w:r>
      <w:rPr>
        <w:b/>
      </w:rPr>
      <w:t>PROMOTORIA ELEITORAL DA ___ª ZONA ELEITORAL DO CEARÁ</w:t>
    </w:r>
  </w:p>
  <w:p>
    <w:pPr>
      <w:pStyle w:val="style26"/>
      <w:spacing w:after="0" w:before="0" w:line="360" w:lineRule="auto"/>
      <w:contextualSpacing w:val="false"/>
      <w:jc w:val="center"/>
      <w:rPr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"/>
    <w:pPr>
      <w:keepNext/>
      <w:jc w:val="center"/>
    </w:pPr>
    <w:rPr>
      <w:rFonts w:ascii="Courier New" w:hAnsi="Courier New"/>
      <w:b/>
      <w:sz w:val="26"/>
    </w:rPr>
  </w:style>
  <w:style w:styleId="style2" w:type="paragraph">
    <w:name w:val="Título 2"/>
    <w:basedOn w:val="style0"/>
    <w:next w:val="style2"/>
    <w:pPr>
      <w:keepNext/>
      <w:ind w:hanging="0" w:left="851" w:right="0"/>
      <w:jc w:val="both"/>
    </w:pPr>
    <w:rPr>
      <w:b/>
      <w:szCs w:val="20"/>
    </w:rPr>
  </w:style>
  <w:style w:styleId="style4" w:type="paragraph">
    <w:name w:val="Título 4"/>
    <w:basedOn w:val="style0"/>
    <w:next w:val="style4"/>
    <w:pPr>
      <w:keepNext/>
      <w:spacing w:line="360" w:lineRule="auto"/>
      <w:ind w:hanging="0" w:left="851" w:right="707"/>
      <w:jc w:val="both"/>
    </w:pPr>
    <w:rPr>
      <w:b/>
      <w:sz w:val="26"/>
      <w:szCs w:val="2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80"/>
      <w:u w:val="single"/>
      <w:lang w:bidi="zxx-" w:eastAsia="zxx-" w:val="zxx-"/>
    </w:rPr>
  </w:style>
  <w:style w:styleId="style17" w:type="character">
    <w:name w:val="ListLabel 1"/>
    <w:next w:val="style17"/>
    <w:rPr>
      <w:rFonts w:cs="Symbol"/>
    </w:rPr>
  </w:style>
  <w:style w:styleId="style18" w:type="character">
    <w:name w:val="Cabeçalho Char"/>
    <w:basedOn w:val="style15"/>
    <w:next w:val="style18"/>
    <w:rPr>
      <w:rFonts w:ascii="Times New Roman" w:cs="Times New Roman" w:eastAsia="Times New Roman" w:hAnsi="Times New Roman"/>
      <w:color w:val="00000A"/>
      <w:sz w:val="24"/>
      <w:szCs w:val="24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tabs>
        <w:tab w:leader="none" w:pos="8460" w:val="left"/>
      </w:tabs>
      <w:spacing w:after="120" w:before="0"/>
      <w:ind w:hanging="0" w:left="0" w:right="328"/>
      <w:contextualSpacing w:val="false"/>
      <w:jc w:val="both"/>
    </w:pPr>
    <w:rPr>
      <w:rFonts w:ascii="Courier New" w:hAnsi="Courier New"/>
      <w:sz w:val="26"/>
    </w:rPr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Título principal"/>
    <w:basedOn w:val="style0"/>
    <w:next w:val="style24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b/>
      <w:sz w:val="28"/>
      <w:szCs w:val="20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</w:rPr>
  </w:style>
  <w:style w:styleId="style26" w:type="paragraph">
    <w:name w:val="Cabeçalho"/>
    <w:basedOn w:val="style0"/>
    <w:next w:val="style26"/>
    <w:pPr>
      <w:tabs>
        <w:tab w:leader="none" w:pos="4419" w:val="center"/>
        <w:tab w:leader="none" w:pos="8838" w:val="right"/>
      </w:tabs>
    </w:pPr>
    <w:rPr/>
  </w:style>
  <w:style w:styleId="style27" w:type="paragraph">
    <w:name w:val="Rodapé"/>
    <w:basedOn w:val="style0"/>
    <w:next w:val="style27"/>
    <w:pPr>
      <w:tabs>
        <w:tab w:leader="none" w:pos="4419" w:val="center"/>
        <w:tab w:leader="none" w:pos="8838" w:val="right"/>
      </w:tabs>
    </w:pPr>
    <w:rPr/>
  </w:style>
  <w:style w:styleId="style28" w:type="paragraph">
    <w:name w:val="Block Text"/>
    <w:basedOn w:val="style0"/>
    <w:next w:val="style28"/>
    <w:pPr>
      <w:ind w:firstLine="850" w:left="851" w:right="-93"/>
      <w:jc w:val="both"/>
    </w:pPr>
    <w:rPr>
      <w:szCs w:val="20"/>
    </w:rPr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  <w:style w:styleId="style30" w:type="paragraph">
    <w:name w:val="Body Text Indent 2"/>
    <w:basedOn w:val="style0"/>
    <w:next w:val="style30"/>
    <w:pPr>
      <w:spacing w:after="120" w:before="0" w:line="480" w:lineRule="auto"/>
      <w:ind w:hanging="0" w:left="283" w:right="0"/>
      <w:contextualSpacing w:val="false"/>
    </w:pPr>
    <w:rPr/>
  </w:style>
  <w:style w:styleId="style31" w:type="paragraph">
    <w:name w:val="List Bullet"/>
    <w:basedOn w:val="style0"/>
    <w:next w:val="style31"/>
    <w:pPr>
      <w:spacing w:after="0" w:before="0"/>
      <w:contextualSpacing/>
    </w:pPr>
    <w:rPr/>
  </w:style>
  <w:style w:styleId="style32" w:type="paragraph">
    <w:name w:val="Body Text 3"/>
    <w:basedOn w:val="style0"/>
    <w:next w:val="style32"/>
    <w:pPr>
      <w:tabs>
        <w:tab w:leader="none" w:pos="2552" w:val="left"/>
        <w:tab w:leader="none" w:pos="5400" w:val="left"/>
      </w:tabs>
      <w:jc w:val="both"/>
    </w:pPr>
    <w:rPr>
      <w:rFonts w:ascii="Arial Narrow" w:cs="Arial Narrow" w:eastAsia="PMingLiU;新細明體" w:hAnsi="Arial Narrow"/>
      <w:sz w:val="25"/>
    </w:rPr>
  </w:style>
  <w:style w:styleId="style33" w:type="paragraph">
    <w:name w:val="WW-Título"/>
    <w:basedOn w:val="style0"/>
    <w:next w:val="style33"/>
    <w:pPr>
      <w:jc w:val="center"/>
    </w:pPr>
    <w:rPr>
      <w:rFonts w:ascii="Bookman Old Style" w:cs="Bookman Old Style" w:hAnsi="Bookman Old Style"/>
      <w:sz w:val="32"/>
    </w:rPr>
  </w:style>
  <w:style w:styleId="style34" w:type="paragraph">
    <w:name w:val="Subtítulo"/>
    <w:basedOn w:val="style0"/>
    <w:next w:val="style34"/>
    <w:pPr>
      <w:jc w:val="center"/>
    </w:pPr>
    <w:rPr>
      <w:rFonts w:ascii="Courier New" w:cs="Courier New" w:hAnsi="Courier New"/>
      <w:b/>
      <w:bCs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2018-04-06T13:08:00Z</dcterms:created>
  <dc:creator>PLÁCIDO BARROSO RIOS</dc:creator>
  <cp:lastModifiedBy>emmanuel</cp:lastModifiedBy>
  <cp:lastPrinted>2016-08-08T09:31:00Z</cp:lastPrinted>
  <dcterms:modified xsi:type="dcterms:W3CDTF">2018-04-06T13:08:00Z</dcterms:modified>
  <cp:revision>2</cp:revision>
  <dc:title>EXMA</dc:title>
</cp:coreProperties>
</file>