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numPr>
          <w:ilvl w:val="0"/>
          <w:numId w:val="2"/>
        </w:numPr>
        <w:spacing w:lineRule="auto" w:line="240" w:before="57" w:after="57"/>
        <w:ind w:hanging="0" w:left="0" w:right="0"/>
        <w:jc w:val="left"/>
        <w:rPr/>
      </w:pPr>
      <w:r>
        <w:rPr>
          <w:rFonts w:eastAsia="Times New Roman" w:cs="Times New Roman" w:ascii="Times New Roman" w:hAnsi="Times New Roman"/>
          <w:b/>
          <w:i w:val="false"/>
          <w:caps w:val="false"/>
          <w:smallCaps w:val="false"/>
          <w:strike w:val="false"/>
          <w:dstrike w:val="false"/>
          <w:color w:val="00000A"/>
          <w:sz w:val="24"/>
          <w:szCs w:val="24"/>
          <w:u w:val="none"/>
          <w:shd w:fill="auto" w:val="clear"/>
        </w:rPr>
        <w:t xml:space="preserve">Ofício nº </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FFFF00" w:val="clear"/>
          <w:vertAlign w:val="baseline"/>
        </w:rPr>
        <w:t>00/202*/**ª Promotoria de Justiça-MP</w:t>
      </w:r>
    </w:p>
    <w:p>
      <w:pPr>
        <w:pStyle w:val="Normal"/>
        <w:keepNext w:val="false"/>
        <w:keepLines w:val="false"/>
        <w:widowControl/>
        <w:numPr>
          <w:ilvl w:val="0"/>
          <w:numId w:val="2"/>
        </w:numPr>
        <w:spacing w:lineRule="auto" w:line="240" w:before="57" w:after="57"/>
        <w:ind w:hanging="0" w:left="0" w:right="0"/>
        <w:jc w:val="right"/>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t>**********, ** de ******* de 202*.</w:t>
      </w:r>
    </w:p>
    <w:p>
      <w:pPr>
        <w:pStyle w:val="Normal"/>
        <w:numPr>
          <w:ilvl w:val="0"/>
          <w:numId w:val="2"/>
        </w:numPr>
        <w:spacing w:lineRule="auto" w:line="240" w:before="0" w:after="0"/>
        <w:ind w:hanging="0" w:left="0" w:right="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t>A Sua Excelência o(a) senhor(a)</w:t>
      </w:r>
    </w:p>
    <w:p>
      <w:pPr>
        <w:pStyle w:val="Normal"/>
        <w:numPr>
          <w:ilvl w:val="0"/>
          <w:numId w:val="2"/>
        </w:numPr>
        <w:spacing w:lineRule="auto" w:line="240" w:before="0" w:after="0"/>
        <w:ind w:hanging="0" w:left="0" w:right="0"/>
        <w:jc w:val="both"/>
        <w:rPr/>
      </w:pPr>
      <w:r>
        <w:rPr>
          <w:b/>
          <w:position w:val="0"/>
          <w:sz w:val="22"/>
          <w:sz w:val="22"/>
          <w:shd w:fill="FFFF00" w:val="clear"/>
          <w:vertAlign w:val="baseline"/>
        </w:rPr>
        <w:t>**********</w:t>
      </w:r>
    </w:p>
    <w:p>
      <w:pPr>
        <w:pStyle w:val="Normal"/>
        <w:numPr>
          <w:ilvl w:val="0"/>
          <w:numId w:val="2"/>
        </w:numPr>
        <w:spacing w:lineRule="auto" w:line="240" w:before="0" w:after="0"/>
        <w:ind w:hanging="0" w:left="0" w:right="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t>Secretaria Municipal de Educação – SME</w:t>
      </w:r>
    </w:p>
    <w:p>
      <w:pPr>
        <w:pStyle w:val="Normal"/>
        <w:numPr>
          <w:ilvl w:val="0"/>
          <w:numId w:val="2"/>
        </w:numPr>
        <w:spacing w:lineRule="auto" w:line="240" w:before="0" w:after="0"/>
        <w:ind w:hanging="0" w:left="0" w:right="0"/>
        <w:jc w:val="both"/>
        <w:rPr>
          <w:rFonts w:ascii="Times New Roman" w:hAnsi="Times New Roman" w:eastAsia="Times New Roman" w:cs="Times New Roman"/>
          <w:sz w:val="24"/>
          <w:szCs w:val="24"/>
          <w:highlight w:val="none"/>
          <w:shd w:fill="FFFF00" w:val="clear"/>
        </w:rPr>
      </w:pPr>
      <w:r>
        <w:rPr>
          <w:rFonts w:eastAsia="Times New Roman" w:cs="Times New Roman" w:ascii="Times New Roman" w:hAnsi="Times New Roman"/>
          <w:sz w:val="24"/>
          <w:szCs w:val="24"/>
          <w:shd w:fill="FFFF00" w:val="clear"/>
        </w:rPr>
        <w:t>*Endereço</w:t>
      </w:r>
    </w:p>
    <w:p>
      <w:pPr>
        <w:pStyle w:val="Normal"/>
        <w:spacing w:lineRule="auto" w:line="240" w:before="0" w:after="0"/>
        <w:ind w:hanging="0" w:left="0" w:right="0"/>
        <w:jc w:val="both"/>
        <w:rPr>
          <w:position w:val="0"/>
          <w:sz w:val="22"/>
          <w:sz w:val="22"/>
          <w:vertAlign w:val="baseline"/>
        </w:rPr>
      </w:pPr>
      <w:r>
        <w:rPr>
          <w:position w:val="0"/>
          <w:sz w:val="22"/>
          <w:sz w:val="22"/>
          <w:vertAlign w:val="baseline"/>
        </w:rPr>
      </w:r>
    </w:p>
    <w:p>
      <w:pPr>
        <w:pStyle w:val="Normal"/>
        <w:keepNext w:val="false"/>
        <w:keepLines w:val="false"/>
        <w:pageBreakBefore w:val="false"/>
        <w:widowControl/>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12"/>
          <w:sz w:val="12"/>
          <w:szCs w:val="12"/>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12"/>
          <w:sz w:val="12"/>
          <w:szCs w:val="12"/>
          <w:u w:val="none"/>
          <w:vertAlign w:val="baseline"/>
        </w:rPr>
      </w:r>
    </w:p>
    <w:p>
      <w:pPr>
        <w:pStyle w:val="Normal"/>
        <w:keepNext w:val="false"/>
        <w:keepLines w:val="false"/>
        <w:pageBreakBefore w:val="false"/>
        <w:widowControl/>
        <w:numPr>
          <w:ilvl w:val="0"/>
          <w:numId w:val="2"/>
        </w:numPr>
        <w:spacing w:lineRule="auto" w:line="240" w:before="0" w:after="0"/>
        <w:ind w:hanging="0" w:left="0" w:right="0"/>
        <w:jc w:val="both"/>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ASSUNTO:</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 </w:t>
        <w:tab/>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Requisição de informações.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Educação Infantil. Pré-escola.</w:t>
      </w:r>
    </w:p>
    <w:p>
      <w:pPr>
        <w:pStyle w:val="Normal"/>
        <w:keepNext w:val="false"/>
        <w:keepLines w:val="false"/>
        <w:pageBreakBefore w:val="false"/>
        <w:widowControl/>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r>
    </w:p>
    <w:p>
      <w:pPr>
        <w:pStyle w:val="Normal"/>
        <w:keepNext w:val="false"/>
        <w:keepLines w:val="false"/>
        <w:pageBreakBefore w:val="false"/>
        <w:widowControl/>
        <w:numPr>
          <w:ilvl w:val="0"/>
          <w:numId w:val="2"/>
        </w:numPr>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ab/>
        <w:tab/>
      </w:r>
    </w:p>
    <w:p>
      <w:pPr>
        <w:pStyle w:val="Normal"/>
        <w:widowControl/>
        <w:numPr>
          <w:ilvl w:val="0"/>
          <w:numId w:val="2"/>
        </w:numPr>
        <w:suppressAutoHyphens w:val="false"/>
        <w:overflowPunct w:val="true"/>
        <w:bidi w:val="0"/>
        <w:spacing w:lineRule="auto" w:line="240" w:before="0" w:after="0"/>
        <w:ind w:firstLine="1474" w:left="0" w:right="0"/>
        <w:jc w:val="both"/>
        <w:textAlignment w:val="top"/>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FFFF00"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t>Senhor(a) Secretário(a),</w:t>
      </w:r>
    </w:p>
    <w:p>
      <w:pPr>
        <w:pStyle w:val="Normal"/>
        <w:keepNext w:val="false"/>
        <w:keepLines w:val="false"/>
        <w:pageBreakBefore w:val="false"/>
        <w:widowControl/>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highlight w:val="green"/>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highlight w:val="green"/>
          <w:u w:val="none"/>
          <w:vertAlign w:val="baseline"/>
        </w:rPr>
      </w:r>
    </w:p>
    <w:p>
      <w:pPr>
        <w:pStyle w:val="Normal"/>
        <w:suppressAutoHyphens w:val="true"/>
        <w:spacing w:lineRule="atLeast" w:line="340" w:before="0" w:after="0"/>
        <w:ind w:hanging="0" w:left="0"/>
        <w:jc w:val="both"/>
        <w:rPr>
          <w:b w:val="false"/>
          <w:bCs w:val="false"/>
        </w:rPr>
      </w:pPr>
      <w:r>
        <w:rPr>
          <w:rFonts w:eastAsia="Times New Roman" w:cs="Times New Roman" w:ascii="Times New Roman" w:hAnsi="Times New Roman"/>
          <w:b w:val="false"/>
          <w:bCs w:val="false"/>
          <w:color w:val="000000"/>
          <w:position w:val="0"/>
          <w:sz w:val="24"/>
          <w:sz w:val="24"/>
          <w:szCs w:val="24"/>
          <w:shd w:fill="FFFFFF" w:val="clear"/>
          <w:vertAlign w:val="baseline"/>
        </w:rPr>
        <w:t>1.</w:t>
        <w:tab/>
        <w:tab/>
        <w:t>A pré-escola, como etapa da educação infantil, é fundamental para o desenvolvimento integral de crianças na faixa etária entre 4 a 5 anos. A Constituição Federal garante o acesso gratuito e univ</w:t>
      </w:r>
      <w:r>
        <w:rPr>
          <w:rFonts w:eastAsia="SimSun" w:cs="Calibri" w:ascii="Times New Roman" w:hAnsi="Times New Roman"/>
          <w:b w:val="false"/>
          <w:bCs w:val="false"/>
          <w:color w:val="00000A"/>
          <w:w w:val="100"/>
          <w:kern w:val="2"/>
          <w:position w:val="0"/>
          <w:sz w:val="24"/>
          <w:sz w:val="24"/>
          <w:szCs w:val="24"/>
          <w:effect w:val="none"/>
          <w:shd w:fill="FFFFFF" w:val="clear"/>
          <w:vertAlign w:val="baseline"/>
          <w:em w:val="none"/>
          <w:lang w:val="pt-BR" w:eastAsia="zh-CN" w:bidi="ar-SA"/>
        </w:rPr>
        <w:t>ersal à educação infantil como dever do Estado (art. 208, IV), e o Estatuto da Criança e do Adolescente assegura prioridade absoluta ao atendimento educacional das crianças de zero a cinco anos (art. 4º).</w:t>
      </w:r>
    </w:p>
    <w:p>
      <w:pPr>
        <w:pStyle w:val="Normal"/>
        <w:suppressAutoHyphens w:val="true"/>
        <w:spacing w:lineRule="atLeast" w:line="340" w:before="0" w:after="0"/>
        <w:ind w:hanging="0" w:left="0"/>
        <w:jc w:val="both"/>
        <w:rPr>
          <w:color w:val="000000"/>
          <w:position w:val="0"/>
          <w:sz w:val="22"/>
          <w:sz w:val="22"/>
          <w:highlight w:val="white"/>
          <w:vertAlign w:val="baseline"/>
        </w:rPr>
      </w:pPr>
      <w:r>
        <w:rPr>
          <w:color w:val="000000"/>
          <w:position w:val="0"/>
          <w:sz w:val="22"/>
          <w:sz w:val="22"/>
          <w:highlight w:val="white"/>
          <w:vertAlign w:val="baseline"/>
        </w:rPr>
      </w:r>
    </w:p>
    <w:p>
      <w:pPr>
        <w:pStyle w:val="Normal"/>
        <w:suppressAutoHyphens w:val="true"/>
        <w:spacing w:lineRule="atLeast" w:line="340" w:before="0" w:after="0"/>
        <w:ind w:hanging="0" w:left="0"/>
        <w:jc w:val="both"/>
        <w:rPr/>
      </w:pPr>
      <w:r>
        <w:rPr>
          <w:rFonts w:eastAsia="Times New Roman" w:cs="Times New Roman" w:ascii="Times New Roman" w:hAnsi="Times New Roman"/>
          <w:color w:val="000000"/>
          <w:position w:val="0"/>
          <w:sz w:val="24"/>
          <w:sz w:val="24"/>
          <w:szCs w:val="24"/>
          <w:shd w:fill="FFFFFF" w:val="clear"/>
          <w:vertAlign w:val="baseline"/>
        </w:rPr>
        <w:t>2.</w:t>
        <w:tab/>
        <w:tab/>
        <w:t xml:space="preserve">Nesse diapasão, dentre as atribuições dos Municípios, destaca-se a atuação prioritária no ensino fundamental e na educação infantil, </w:t>
      </w:r>
      <w:r>
        <w:rPr>
          <w:rFonts w:eastAsia="Times New Roman" w:cs="Times New Roman" w:ascii="Times New Roman" w:hAnsi="Times New Roman"/>
          <w:position w:val="0"/>
          <w:sz w:val="24"/>
          <w:sz w:val="24"/>
          <w:szCs w:val="24"/>
          <w:vertAlign w:val="baseline"/>
        </w:rPr>
        <w:t>competindo-lhes manter, com a cooperação técnica e financeira da União e do Estado, programas de educação pré-escolar e de ensino fundamental; bem como o dever de oferecer a educação infantil em pré-escolas, conforme artigos 30, VI e 211, caput e §2º, da Carta Magna e artigo 11, V da Lei de Diretrizes e Bases da Educação Nacional (Lei nº 9.394/96).</w:t>
      </w:r>
    </w:p>
    <w:p>
      <w:pPr>
        <w:pStyle w:val="Normal"/>
        <w:suppressAutoHyphens w:val="true"/>
        <w:spacing w:lineRule="atLeast" w:line="340" w:before="0" w:after="0"/>
        <w:ind w:hanging="0" w:left="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uppressAutoHyphens w:val="true"/>
        <w:spacing w:lineRule="atLeast" w:line="340" w:before="0" w:after="0"/>
        <w:ind w:hanging="0" w:left="0"/>
        <w:jc w:val="both"/>
        <w:rPr/>
      </w:pPr>
      <w:r>
        <w:rPr>
          <w:rFonts w:eastAsia="Times New Roman" w:cs="Times New Roman" w:ascii="Times New Roman" w:hAnsi="Times New Roman"/>
          <w:color w:val="000000"/>
          <w:position w:val="0"/>
          <w:sz w:val="24"/>
          <w:sz w:val="24"/>
          <w:szCs w:val="24"/>
          <w:shd w:fill="FFFFFF" w:val="clear"/>
          <w:vertAlign w:val="baseline"/>
        </w:rPr>
        <w:t>3.</w:t>
        <w:tab/>
        <w:tab/>
        <w:t>Ademais, o Plano Nacional de Educação - PNE, indicou como primeira meta, universalizar, até 2016, a educação infantil na pré-escola para as crianças de 4 (quatro) a 5 (cinco) anos de idade.</w:t>
      </w:r>
    </w:p>
    <w:p>
      <w:pPr>
        <w:pStyle w:val="Normal"/>
        <w:suppressAutoHyphens w:val="true"/>
        <w:spacing w:lineRule="atLeast" w:line="340" w:before="0" w:after="0"/>
        <w:ind w:hanging="0" w:left="0"/>
        <w:jc w:val="both"/>
        <w:rPr>
          <w:rFonts w:ascii="Times New Roman" w:hAnsi="Times New Roman" w:eastAsia="Times New Roman" w:cs="Times New Roman"/>
          <w:color w:val="000000"/>
          <w:position w:val="0"/>
          <w:sz w:val="24"/>
          <w:sz w:val="24"/>
          <w:szCs w:val="24"/>
          <w:highlight w:val="white"/>
          <w:vertAlign w:val="baseline"/>
        </w:rPr>
      </w:pPr>
      <w:r>
        <w:rPr>
          <w:rFonts w:eastAsia="Times New Roman" w:cs="Times New Roman" w:ascii="Times New Roman" w:hAnsi="Times New Roman"/>
          <w:color w:val="000000"/>
          <w:position w:val="0"/>
          <w:sz w:val="24"/>
          <w:sz w:val="24"/>
          <w:szCs w:val="24"/>
          <w:highlight w:val="white"/>
          <w:vertAlign w:val="baseline"/>
        </w:rPr>
      </w:r>
    </w:p>
    <w:p>
      <w:pPr>
        <w:pStyle w:val="Normal"/>
        <w:suppressAutoHyphens w:val="true"/>
        <w:spacing w:lineRule="atLeast" w:line="340" w:before="0" w:after="0"/>
        <w:ind w:hanging="0" w:left="0"/>
        <w:jc w:val="both"/>
        <w:rPr/>
      </w:pPr>
      <w:r>
        <w:rPr>
          <w:rFonts w:eastAsia="Times New Roman" w:cs="Times New Roman" w:ascii="Times New Roman" w:hAnsi="Times New Roman"/>
          <w:position w:val="0"/>
          <w:sz w:val="24"/>
          <w:sz w:val="24"/>
          <w:szCs w:val="24"/>
          <w:vertAlign w:val="baseline"/>
        </w:rPr>
        <w:t>4.</w:t>
        <w:tab/>
        <w:tab/>
        <w:t xml:space="preserve">Dito isso, o Ministério Público do Estado do Ceará, por intermédio da </w:t>
      </w:r>
      <w:r>
        <w:rPr>
          <w:rFonts w:eastAsia="Times New Roman" w:cs="Times New Roman" w:ascii="Times New Roman" w:hAnsi="Times New Roman"/>
          <w:position w:val="0"/>
          <w:sz w:val="24"/>
          <w:sz w:val="24"/>
          <w:szCs w:val="24"/>
          <w:shd w:fill="FFFF00" w:val="clear"/>
          <w:vertAlign w:val="baseline"/>
        </w:rPr>
        <w:t>Promotoria de Justiça da comarca *******</w:t>
      </w:r>
      <w:r>
        <w:rPr>
          <w:rFonts w:eastAsia="Times New Roman" w:cs="Times New Roman" w:ascii="Times New Roman" w:hAnsi="Times New Roman"/>
          <w:position w:val="0"/>
          <w:sz w:val="24"/>
          <w:sz w:val="24"/>
          <w:szCs w:val="24"/>
          <w:vertAlign w:val="baseline"/>
        </w:rPr>
        <w:t xml:space="preserve"> vem, nos termos do art. 129, inciso VI, da Constituição da República, do art. 26, inciso I, alínea “b”, da Lei nº 8.625/93 e do art. 116, inciso I, alínea “b”, da Lei Complementar nº 72/2008, </w:t>
      </w:r>
      <w:r>
        <w:rPr>
          <w:rFonts w:eastAsia="Times New Roman" w:cs="Times New Roman" w:ascii="Times New Roman" w:hAnsi="Times New Roman"/>
          <w:b/>
          <w:position w:val="0"/>
          <w:sz w:val="24"/>
          <w:sz w:val="24"/>
          <w:szCs w:val="24"/>
          <w:vertAlign w:val="baseline"/>
        </w:rPr>
        <w:t>requisitar</w:t>
      </w:r>
      <w:r>
        <w:rPr>
          <w:rFonts w:eastAsia="Times New Roman" w:cs="Times New Roman" w:ascii="Times New Roman" w:hAnsi="Times New Roman"/>
          <w:position w:val="0"/>
          <w:sz w:val="24"/>
          <w:sz w:val="24"/>
          <w:szCs w:val="24"/>
          <w:vertAlign w:val="baseline"/>
        </w:rPr>
        <w:t xml:space="preserve">, </w:t>
      </w:r>
      <w:r>
        <w:rPr>
          <w:rFonts w:eastAsia="Times New Roman" w:cs="Times New Roman" w:ascii="Times New Roman" w:hAnsi="Times New Roman"/>
          <w:position w:val="0"/>
          <w:sz w:val="24"/>
          <w:sz w:val="24"/>
          <w:szCs w:val="24"/>
          <w:shd w:fill="FFFF00" w:val="clear"/>
          <w:vertAlign w:val="baseline"/>
        </w:rPr>
        <w:t>no prazo de *1</w:t>
      </w:r>
      <w:r>
        <w:rPr>
          <w:rFonts w:eastAsia="Times New Roman" w:cs="Times New Roman" w:ascii="Times New Roman" w:hAnsi="Times New Roman"/>
          <w:color w:val="00000A"/>
          <w:position w:val="0"/>
          <w:sz w:val="24"/>
          <w:sz w:val="24"/>
          <w:szCs w:val="24"/>
          <w:shd w:fill="FFFF00" w:val="clear"/>
          <w:vertAlign w:val="baseline"/>
        </w:rPr>
        <w:t>0</w:t>
      </w:r>
      <w:r>
        <w:rPr>
          <w:rFonts w:eastAsia="Times New Roman" w:cs="Times New Roman" w:ascii="Times New Roman" w:hAnsi="Times New Roman"/>
          <w:position w:val="0"/>
          <w:sz w:val="24"/>
          <w:sz w:val="24"/>
          <w:szCs w:val="24"/>
          <w:shd w:fill="FFFF00" w:val="clear"/>
          <w:vertAlign w:val="baseline"/>
        </w:rPr>
        <w:t xml:space="preserve"> (</w:t>
      </w:r>
      <w:r>
        <w:rPr>
          <w:rFonts w:eastAsia="Times New Roman" w:cs="Times New Roman" w:ascii="Times New Roman" w:hAnsi="Times New Roman"/>
          <w:color w:val="00000A"/>
          <w:position w:val="0"/>
          <w:sz w:val="24"/>
          <w:sz w:val="24"/>
          <w:szCs w:val="24"/>
          <w:shd w:fill="FFFF00" w:val="clear"/>
          <w:vertAlign w:val="baseline"/>
        </w:rPr>
        <w:t>dez</w:t>
      </w:r>
      <w:r>
        <w:rPr>
          <w:rFonts w:eastAsia="Times New Roman" w:cs="Times New Roman" w:ascii="Times New Roman" w:hAnsi="Times New Roman"/>
          <w:position w:val="0"/>
          <w:sz w:val="24"/>
          <w:sz w:val="24"/>
          <w:szCs w:val="24"/>
          <w:shd w:fill="FFFF00" w:val="clear"/>
          <w:vertAlign w:val="baseline"/>
        </w:rPr>
        <w:t>) dias</w:t>
      </w:r>
      <w:r>
        <w:rPr>
          <w:rFonts w:eastAsia="Times New Roman" w:cs="Times New Roman" w:ascii="Times New Roman" w:hAnsi="Times New Roman"/>
          <w:position w:val="0"/>
          <w:sz w:val="24"/>
          <w:sz w:val="24"/>
          <w:szCs w:val="24"/>
          <w:vertAlign w:val="baseline"/>
        </w:rPr>
        <w:t xml:space="preserve">, as seguintes </w:t>
      </w:r>
      <w:r>
        <w:rPr>
          <w:rFonts w:eastAsia="Times New Roman" w:cs="Times New Roman" w:ascii="Times New Roman" w:hAnsi="Times New Roman"/>
          <w:b w:val="false"/>
          <w:position w:val="0"/>
          <w:sz w:val="24"/>
          <w:sz w:val="24"/>
          <w:szCs w:val="24"/>
          <w:vertAlign w:val="baseline"/>
        </w:rPr>
        <w:t>informações:</w:t>
      </w:r>
    </w:p>
    <w:p>
      <w:pPr>
        <w:pStyle w:val="Normal"/>
        <w:suppressAutoHyphens w:val="true"/>
        <w:spacing w:lineRule="atLeast" w:line="340" w:before="0" w:after="0"/>
        <w:ind w:hanging="0" w:left="0"/>
        <w:jc w:val="both"/>
        <w:rPr>
          <w:rFonts w:ascii="Times New Roman" w:hAnsi="Times New Roman" w:eastAsia="Times New Roman" w:cs="Times New Roman"/>
          <w:b w:val="false"/>
          <w:sz w:val="24"/>
          <w:szCs w:val="24"/>
        </w:rPr>
      </w:pPr>
      <w:r>
        <w:rPr>
          <w:rFonts w:eastAsia="Times New Roman" w:cs="Times New Roman" w:ascii="Times New Roman" w:hAnsi="Times New Roman"/>
          <w:b w:val="false"/>
          <w:sz w:val="24"/>
          <w:szCs w:val="24"/>
        </w:rPr>
      </w:r>
    </w:p>
    <w:p>
      <w:pPr>
        <w:pStyle w:val="Normal"/>
        <w:widowControl/>
        <w:numPr>
          <w:ilvl w:val="0"/>
          <w:numId w:val="2"/>
        </w:numPr>
        <w:suppressAutoHyphens w:val="true"/>
        <w:spacing w:lineRule="auto" w:line="360" w:before="0" w:after="0"/>
        <w:ind w:hanging="0" w:left="1701"/>
        <w:jc w:val="both"/>
        <w:rPr/>
      </w:pPr>
      <w:r>
        <w:rPr>
          <w:rFonts w:eastAsia="Times New Roman" w:cs="Times New Roman" w:ascii="Times New Roman" w:hAnsi="Times New Roman"/>
          <w:b/>
          <w:sz w:val="24"/>
          <w:szCs w:val="24"/>
        </w:rPr>
        <w:t xml:space="preserve">A) </w:t>
      </w:r>
      <w:r>
        <w:rPr>
          <w:rFonts w:eastAsia="Times New Roman" w:cs="Times New Roman" w:ascii="Times New Roman" w:hAnsi="Times New Roman"/>
          <w:sz w:val="24"/>
          <w:szCs w:val="24"/>
        </w:rPr>
        <w:t>A</w:t>
      </w:r>
      <w:r>
        <w:rPr>
          <w:rFonts w:eastAsia="Times New Roman" w:cs="Times New Roman" w:ascii="Times New Roman" w:hAnsi="Times New Roman"/>
          <w:b w:val="false"/>
          <w:bCs w:val="false"/>
          <w:sz w:val="24"/>
          <w:szCs w:val="24"/>
        </w:rPr>
        <w:t>s</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medidas adotadas para o adequado cumprimento da Meta 1 do Plano Nacional de Educação – Lei nº. 13.005/2014, no que concerne à oferta da pré-escola;</w:t>
      </w:r>
    </w:p>
    <w:p>
      <w:pPr>
        <w:pStyle w:val="Normal"/>
        <w:widowControl/>
        <w:numPr>
          <w:ilvl w:val="0"/>
          <w:numId w:val="2"/>
        </w:numPr>
        <w:suppressAutoHyphens w:val="true"/>
        <w:spacing w:lineRule="auto" w:line="360" w:before="0" w:after="0"/>
        <w:ind w:hanging="0" w:left="1701"/>
        <w:jc w:val="both"/>
        <w:rPr/>
      </w:pPr>
      <w:r>
        <w:rPr>
          <w:rFonts w:eastAsia="Times New Roman" w:cs="Times New Roman" w:ascii="Times New Roman" w:hAnsi="Times New Roman"/>
          <w:b/>
          <w:sz w:val="24"/>
          <w:szCs w:val="24"/>
        </w:rPr>
        <w:t>B)</w:t>
      </w:r>
      <w:r>
        <w:rPr>
          <w:rFonts w:eastAsia="Times New Roman" w:cs="Times New Roman" w:ascii="Times New Roman" w:hAnsi="Times New Roman"/>
          <w:sz w:val="24"/>
          <w:szCs w:val="24"/>
        </w:rPr>
        <w:t xml:space="preserve"> Cópia do Plano Municipal de Educação;</w:t>
      </w:r>
    </w:p>
    <w:p>
      <w:pPr>
        <w:pStyle w:val="Normal"/>
        <w:widowControl/>
        <w:numPr>
          <w:ilvl w:val="0"/>
          <w:numId w:val="2"/>
        </w:numPr>
        <w:suppressAutoHyphens w:val="true"/>
        <w:spacing w:lineRule="auto" w:line="360" w:before="0" w:after="0"/>
        <w:ind w:hanging="0" w:left="1701"/>
        <w:jc w:val="both"/>
        <w:rPr/>
      </w:pPr>
      <w:r>
        <w:rPr>
          <w:rFonts w:eastAsia="Times New Roman" w:cs="Times New Roman" w:ascii="Times New Roman" w:hAnsi="Times New Roman"/>
          <w:b/>
          <w:color w:val="000000"/>
          <w:sz w:val="24"/>
          <w:szCs w:val="24"/>
        </w:rPr>
        <w:t>C</w:t>
      </w:r>
      <w:r>
        <w:rPr>
          <w:rFonts w:eastAsia="Times New Roman" w:cs="Times New Roman" w:ascii="Times New Roman" w:hAnsi="Times New Roman"/>
          <w:b/>
          <w:color w:val="00000A"/>
          <w:sz w:val="24"/>
          <w:szCs w:val="24"/>
        </w:rPr>
        <w:t>)</w:t>
      </w:r>
      <w:r>
        <w:rPr>
          <w:rFonts w:eastAsia="Times New Roman" w:cs="Times New Roman" w:ascii="Times New Roman" w:hAnsi="Times New Roman"/>
          <w:color w:val="00000A"/>
          <w:sz w:val="24"/>
          <w:szCs w:val="24"/>
        </w:rPr>
        <w:t xml:space="preserve"> </w:t>
      </w:r>
      <w:r>
        <w:rPr>
          <w:rFonts w:eastAsia="Times New Roman" w:cs="Times New Roman" w:ascii="Times New Roman" w:hAnsi="Times New Roman"/>
          <w:sz w:val="24"/>
          <w:szCs w:val="24"/>
        </w:rPr>
        <w:t>A previsão orçamentária para atender, nos próximos 12 meses, as metas e as estratégias do Plano Municipal de Educação, referentes ao acesso e permanência na pré-escola;</w:t>
      </w:r>
    </w:p>
    <w:p>
      <w:pPr>
        <w:pStyle w:val="Normal"/>
        <w:keepNext w:val="false"/>
        <w:keepLines w:val="false"/>
        <w:pageBreakBefore w:val="false"/>
        <w:widowControl/>
        <w:numPr>
          <w:ilvl w:val="0"/>
          <w:numId w:val="2"/>
        </w:numPr>
        <w:shd w:val="clear" w:fill="auto"/>
        <w:suppressAutoHyphens w:val="true"/>
        <w:bidi w:val="0"/>
        <w:spacing w:lineRule="auto" w:line="360" w:before="0" w:after="0"/>
        <w:ind w:hanging="0" w:left="1701" w:right="0"/>
        <w:jc w:val="both"/>
        <w:textAlignment w:val="top"/>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t xml:space="preserve">D)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O número atual de vagas existentes para a Educação Infantil no Município, destinadas a crianças de</w:t>
      </w:r>
      <w:r>
        <w:rPr>
          <w:rFonts w:eastAsia="Times New Roman" w:cs="Times New Roman" w:ascii="Times New Roman" w:hAnsi="Times New Roman"/>
          <w:sz w:val="24"/>
          <w:szCs w:val="24"/>
        </w:rPr>
        <w:t xml:space="preserve"> 04 (quatro) e 05 (cinco) anos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xml:space="preserve"> </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Pré-Escola);</w:t>
      </w:r>
    </w:p>
    <w:p>
      <w:pPr>
        <w:pStyle w:val="Normal"/>
        <w:keepNext w:val="false"/>
        <w:keepLines w:val="false"/>
        <w:pageBreakBefore w:val="false"/>
        <w:widowControl/>
        <w:numPr>
          <w:ilvl w:val="0"/>
          <w:numId w:val="2"/>
        </w:numPr>
        <w:shd w:val="clear" w:fill="auto"/>
        <w:suppressAutoHyphens w:val="true"/>
        <w:spacing w:lineRule="auto" w:line="360" w:before="0" w:after="0"/>
        <w:ind w:hanging="0" w:left="1701" w:right="0"/>
        <w:jc w:val="both"/>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t xml:space="preserve">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O número de alunos efetivamente atendidos pelo Município na pré-escola;</w:t>
      </w:r>
    </w:p>
    <w:p>
      <w:pPr>
        <w:pStyle w:val="Normal"/>
        <w:keepNext w:val="false"/>
        <w:keepLines w:val="false"/>
        <w:pageBreakBefore w:val="false"/>
        <w:widowControl/>
        <w:numPr>
          <w:ilvl w:val="0"/>
          <w:numId w:val="2"/>
        </w:numPr>
        <w:shd w:val="clear" w:fill="auto"/>
        <w:suppressAutoHyphens w:val="true"/>
        <w:spacing w:lineRule="auto" w:line="360" w:before="0" w:after="0"/>
        <w:ind w:hanging="0" w:left="1701" w:right="0"/>
        <w:jc w:val="both"/>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t xml:space="preserve">F)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O número de alunos não atendidos em pré-escola, remetendo cópia da lista de espera, caso existente;</w:t>
      </w:r>
    </w:p>
    <w:p>
      <w:pPr>
        <w:pStyle w:val="Normal"/>
        <w:keepNext w:val="false"/>
        <w:keepLines w:val="false"/>
        <w:pageBreakBefore w:val="false"/>
        <w:widowControl/>
        <w:numPr>
          <w:ilvl w:val="0"/>
          <w:numId w:val="2"/>
        </w:numPr>
        <w:shd w:val="clear" w:fill="auto"/>
        <w:suppressAutoHyphens w:val="true"/>
        <w:spacing w:lineRule="auto" w:line="360" w:before="0" w:after="0"/>
        <w:ind w:hanging="0" w:left="1701" w:right="0"/>
        <w:jc w:val="both"/>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t>G)</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xml:space="preserve"> O quantitativo da demanda por vaga e a demanda reprimida no período dos últimos 12 meses;</w:t>
      </w:r>
    </w:p>
    <w:p>
      <w:pPr>
        <w:pStyle w:val="Normal"/>
        <w:keepNext w:val="false"/>
        <w:keepLines w:val="false"/>
        <w:pageBreakBefore w:val="false"/>
        <w:widowControl/>
        <w:numPr>
          <w:ilvl w:val="0"/>
          <w:numId w:val="2"/>
        </w:numPr>
        <w:shd w:val="clear" w:fill="auto"/>
        <w:suppressAutoHyphens w:val="true"/>
        <w:spacing w:lineRule="auto" w:line="360" w:before="0" w:after="0"/>
        <w:ind w:hanging="0" w:left="1701" w:right="0"/>
        <w:jc w:val="both"/>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t>H)</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xml:space="preserve"> Se há serviço de</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pré-escola na forma conveniada. Em caso positivo, indicar as instituições conveniadas, remetendo cópia dos respectivos Termos de Convênio e quantidade de alunos atendidos por unidade de ensino conveniada;</w:t>
      </w:r>
    </w:p>
    <w:p>
      <w:pPr>
        <w:pStyle w:val="Normal"/>
        <w:widowControl/>
        <w:numPr>
          <w:ilvl w:val="0"/>
          <w:numId w:val="2"/>
        </w:numPr>
        <w:shd w:val="clear" w:fill="auto"/>
        <w:suppressAutoHyphens w:val="true"/>
        <w:bidi w:val="0"/>
        <w:spacing w:lineRule="auto" w:line="360" w:before="0" w:after="0"/>
        <w:ind w:hanging="0" w:left="1701" w:right="0"/>
        <w:jc w:val="both"/>
        <w:textAlignment w:val="top"/>
        <w:rPr>
          <w:highlight w:val="none"/>
          <w:shd w:fill="auto" w:val="clear"/>
        </w:rPr>
      </w:pPr>
      <w:r>
        <w:rPr>
          <w:rFonts w:eastAsia="Times New Roman" w:cs="Times New Roman" w:ascii="Times New Roman" w:hAnsi="Times New Roman"/>
          <w:b/>
          <w:bCs/>
          <w:i w:val="false"/>
          <w:caps w:val="false"/>
          <w:smallCaps w:val="false"/>
          <w:strike w:val="false"/>
          <w:dstrike w:val="false"/>
          <w:color w:val="00000A"/>
          <w:position w:val="0"/>
          <w:sz w:val="24"/>
          <w:sz w:val="24"/>
          <w:szCs w:val="24"/>
          <w:u w:val="none"/>
          <w:shd w:fill="auto" w:val="clear"/>
          <w:vertAlign w:val="baseline"/>
        </w:rPr>
        <w:t>I)</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 A forma como o município está cumprindo a Lei nº 14.685/23, que trata da publicização de lista de espera por vagas nos estabelecimentos de educação básica de sua rede, por ordem de colocação e, sempre que possível, por unidade escolar, bem como indique os critérios para elaboração da referida lista.</w:t>
      </w:r>
    </w:p>
    <w:p>
      <w:pPr>
        <w:pStyle w:val="Normal"/>
        <w:widowControl/>
        <w:numPr>
          <w:ilvl w:val="0"/>
          <w:numId w:val="2"/>
        </w:numPr>
        <w:shd w:val="clear" w:fill="auto"/>
        <w:suppressAutoHyphens w:val="true"/>
        <w:bidi w:val="0"/>
        <w:spacing w:lineRule="auto" w:line="360" w:before="0" w:after="0"/>
        <w:ind w:hanging="0" w:left="1701" w:right="0"/>
        <w:jc w:val="both"/>
        <w:textAlignment w:val="top"/>
        <w:rPr>
          <w:highlight w:val="none"/>
          <w:shd w:fill="auto" w:val="clear"/>
        </w:rPr>
      </w:pPr>
      <w:r>
        <w:rPr>
          <w:rFonts w:eastAsia="Times New Roman" w:cs="Times New Roman" w:ascii="Times New Roman" w:hAnsi="Times New Roman"/>
          <w:b/>
          <w:bCs/>
          <w:i w:val="false"/>
          <w:caps w:val="false"/>
          <w:smallCaps w:val="false"/>
          <w:strike w:val="false"/>
          <w:dstrike w:val="false"/>
          <w:color w:val="00000A"/>
          <w:sz w:val="24"/>
          <w:szCs w:val="24"/>
          <w:u w:val="none"/>
          <w:shd w:fill="auto" w:val="clear"/>
        </w:rPr>
        <w:t xml:space="preserve">J) </w:t>
      </w:r>
      <w:r>
        <w:rPr>
          <w:rFonts w:eastAsia="Times New Roman" w:cs="Times New Roman" w:ascii="Times New Roman" w:hAnsi="Times New Roman"/>
          <w:b w:val="false"/>
          <w:bCs w:val="false"/>
          <w:i w:val="false"/>
          <w:caps w:val="false"/>
          <w:smallCaps w:val="false"/>
          <w:strike w:val="false"/>
          <w:dstrike w:val="false"/>
          <w:color w:val="00000A"/>
          <w:sz w:val="24"/>
          <w:szCs w:val="24"/>
          <w:u w:val="none"/>
          <w:shd w:fill="auto" w:val="clear"/>
        </w:rPr>
        <w:t>Cópia do</w:t>
      </w:r>
      <w:r>
        <w:rPr>
          <w:rFonts w:eastAsia="Garamond" w:cs="Garamond" w:ascii="Garamond" w:hAnsi="Garamond"/>
          <w:b w:val="false"/>
          <w:bCs w:val="false"/>
          <w:i w:val="false"/>
          <w:iCs w:val="false"/>
          <w:caps w:val="false"/>
          <w:smallCaps w:val="false"/>
          <w:strike w:val="false"/>
          <w:dstrike w:val="false"/>
          <w:color w:themeColor="text1" w:val="000000"/>
          <w:sz w:val="24"/>
          <w:szCs w:val="24"/>
          <w:u w:val="none"/>
          <w:shd w:fill="auto" w:val="clear"/>
          <w:lang w:val="pt-BR"/>
        </w:rPr>
        <w:t xml:space="preserve"> ato normativo municipal (caso exista) que trata dos mecanismos de levantamento e divulgação da demanda por vagas na pré-escola, visando o cumprimento do que dispõe o artigo 5º da Lei 9.394/96 e a Lei nº 14.685/2023;</w:t>
      </w:r>
    </w:p>
    <w:p>
      <w:pPr>
        <w:pStyle w:val="Normal"/>
        <w:widowControl/>
        <w:numPr>
          <w:ilvl w:val="0"/>
          <w:numId w:val="2"/>
        </w:numPr>
        <w:shd w:val="clear" w:fill="auto"/>
        <w:suppressAutoHyphens w:val="true"/>
        <w:bidi w:val="0"/>
        <w:spacing w:lineRule="auto" w:line="360" w:before="0" w:after="0"/>
        <w:ind w:hanging="0" w:left="1701" w:right="0"/>
        <w:jc w:val="both"/>
        <w:textAlignment w:val="top"/>
        <w:rPr>
          <w:highlight w:val="none"/>
          <w:shd w:fill="auto" w:val="clear"/>
        </w:rPr>
      </w:pPr>
      <w:r>
        <w:rPr>
          <w:rFonts w:eastAsia="Garamond" w:cs="Garamond" w:ascii="Times New Roman" w:hAnsi="Times New Roman"/>
          <w:b/>
          <w:bCs/>
          <w:i w:val="false"/>
          <w:iCs w:val="false"/>
          <w:caps w:val="false"/>
          <w:smallCaps w:val="false"/>
          <w:strike w:val="false"/>
          <w:dstrike w:val="false"/>
          <w:color w:themeColor="text1" w:val="000000"/>
          <w:sz w:val="24"/>
          <w:szCs w:val="24"/>
          <w:u w:val="none"/>
          <w:shd w:fill="auto" w:val="clear"/>
          <w:lang w:val="pt-BR"/>
        </w:rPr>
        <w:t>K)</w:t>
      </w:r>
      <w:r>
        <w:rPr>
          <w:rFonts w:eastAsia="Garamond" w:cs="Garamond" w:ascii="Garamond" w:hAnsi="Garamond"/>
          <w:b w:val="false"/>
          <w:bCs w:val="false"/>
          <w:i w:val="false"/>
          <w:iCs w:val="false"/>
          <w:caps w:val="false"/>
          <w:smallCaps w:val="false"/>
          <w:strike w:val="false"/>
          <w:dstrike w:val="false"/>
          <w:color w:themeColor="text1" w:val="000000"/>
          <w:sz w:val="24"/>
          <w:szCs w:val="24"/>
          <w:u w:val="none"/>
          <w:shd w:fill="auto" w:val="clear"/>
          <w:lang w:val="pt-BR"/>
        </w:rPr>
        <w:t xml:space="preserve"> Caso existam, indicar escolas de educação infantil que estejam sendo construídas ou reformadas com a utilização do erário municipal. </w:t>
      </w:r>
    </w:p>
    <w:p>
      <w:pPr>
        <w:pStyle w:val="Normal"/>
        <w:widowControl/>
        <w:numPr>
          <w:ilvl w:val="0"/>
          <w:numId w:val="2"/>
        </w:numPr>
        <w:suppressAutoHyphens w:val="true"/>
        <w:spacing w:lineRule="auto" w:line="360" w:before="0" w:after="0"/>
        <w:ind w:hanging="0" w:left="1701"/>
        <w:jc w:val="both"/>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r>
    </w:p>
    <w:p>
      <w:pPr>
        <w:pStyle w:val="Normal"/>
        <w:spacing w:lineRule="auto" w:line="240" w:before="0" w:after="0"/>
        <w:ind w:hanging="0" w:left="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t>5.</w:t>
        <w:tab/>
        <w:tab/>
        <w:t>No ensejo, renovamos votos de estima e consideração.</w:t>
      </w:r>
    </w:p>
    <w:p>
      <w:pPr>
        <w:pStyle w:val="Normal"/>
        <w:spacing w:lineRule="auto" w:line="240" w:before="0" w:after="0"/>
        <w:ind w:firstLine="1134" w:left="0" w:right="0"/>
        <w:rPr>
          <w:position w:val="0"/>
          <w:sz w:val="22"/>
          <w:sz w:val="22"/>
          <w:vertAlign w:val="baseline"/>
        </w:rPr>
      </w:pPr>
      <w:r>
        <w:rPr>
          <w:position w:val="0"/>
          <w:sz w:val="22"/>
          <w:sz w:val="22"/>
          <w:vertAlign w:val="baseline"/>
        </w:rPr>
      </w:r>
    </w:p>
    <w:p>
      <w:pPr>
        <w:pStyle w:val="Normal"/>
        <w:widowControl/>
        <w:suppressAutoHyphens w:val="false"/>
        <w:overflowPunct w:val="true"/>
        <w:bidi w:val="0"/>
        <w:spacing w:lineRule="auto" w:line="240" w:before="0" w:after="0"/>
        <w:ind w:firstLine="1417" w:left="0" w:right="0"/>
        <w:jc w:val="left"/>
        <w:textAlignment w:val="top"/>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widowControl/>
        <w:numPr>
          <w:ilvl w:val="0"/>
          <w:numId w:val="0"/>
        </w:numPr>
        <w:suppressAutoHyphens w:val="false"/>
        <w:overflowPunct w:val="true"/>
        <w:bidi w:val="0"/>
        <w:spacing w:lineRule="auto" w:line="240" w:before="0" w:after="0"/>
        <w:ind w:firstLine="1417" w:left="0" w:right="0"/>
        <w:jc w:val="left"/>
        <w:textAlignment w:val="top"/>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t>Atenciosamente,</w:t>
      </w:r>
    </w:p>
    <w:p>
      <w:pPr>
        <w:pStyle w:val="Normal"/>
        <w:widowControl/>
        <w:numPr>
          <w:ilvl w:val="0"/>
          <w:numId w:val="0"/>
        </w:numPr>
        <w:suppressAutoHyphens w:val="false"/>
        <w:overflowPunct w:val="true"/>
        <w:bidi w:val="0"/>
        <w:spacing w:lineRule="auto" w:line="240" w:before="0" w:after="0"/>
        <w:ind w:firstLine="1417" w:left="0" w:right="0"/>
        <w:jc w:val="left"/>
        <w:textAlignment w:val="top"/>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widowControl/>
        <w:numPr>
          <w:ilvl w:val="0"/>
          <w:numId w:val="0"/>
        </w:numPr>
        <w:suppressAutoHyphens w:val="false"/>
        <w:overflowPunct w:val="true"/>
        <w:bidi w:val="0"/>
        <w:spacing w:lineRule="auto" w:line="240" w:before="0" w:after="0"/>
        <w:ind w:firstLine="1417" w:left="0" w:right="0"/>
        <w:jc w:val="left"/>
        <w:textAlignment w:val="top"/>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widowControl/>
        <w:numPr>
          <w:ilvl w:val="0"/>
          <w:numId w:val="0"/>
        </w:numPr>
        <w:suppressAutoHyphens w:val="false"/>
        <w:overflowPunct w:val="true"/>
        <w:bidi w:val="0"/>
        <w:spacing w:lineRule="auto" w:line="240" w:before="0" w:after="0"/>
        <w:ind w:firstLine="1417" w:left="0" w:right="0"/>
        <w:jc w:val="left"/>
        <w:textAlignment w:val="top"/>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keepNext w:val="false"/>
        <w:keepLines w:val="false"/>
        <w:widowControl/>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FFF00" w:val="clear"/>
          <w:vertAlign w:val="baseline"/>
        </w:rPr>
        <w:t xml:space="preserve">********* </w:t>
      </w:r>
    </w:p>
    <w:p>
      <w:pPr>
        <w:pStyle w:val="Normal"/>
        <w:keepNext w:val="false"/>
        <w:keepLines w:val="false"/>
        <w:pageBreakBefore w:val="false"/>
        <w:widowControl/>
        <w:spacing w:lineRule="auto" w:line="240" w:before="0" w:after="0"/>
        <w:ind w:hanging="0" w:left="0" w:right="0"/>
        <w:jc w:val="center"/>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Promotor(a) de Justiça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55" w:right="1251" w:gutter="0" w:header="1110" w:top="2700" w:footer="709"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Bookman Old Style">
    <w:charset w:val="00"/>
    <w:family w:val="swiss"/>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Georgia">
    <w:charset w:val="00"/>
    <w:family w:val="roman"/>
    <w:pitch w:val="variable"/>
  </w:font>
  <w:font w:name="Courier New">
    <w:charset w:val="00"/>
    <w:family w:val="roman"/>
    <w:pitch w:val="variable"/>
  </w:font>
  <w:font w:name="Arial Narrow">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numPr>
        <w:ilvl w:val="0"/>
        <w:numId w:val="1"/>
      </w:numPr>
      <w:spacing w:lineRule="auto" w:line="240" w:before="0" w:after="0"/>
      <w:ind w:hanging="0" w:left="0" w:right="0"/>
      <w:jc w:val="center"/>
      <w:rPr/>
    </w:pPr>
    <w:r>
      <w:rPr/>
      <w:drawing>
        <wp:inline distT="0" distB="0" distL="0" distR="0">
          <wp:extent cx="5611495" cy="5778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tretch>
                    <a:fillRect/>
                  </a:stretch>
                </pic:blipFill>
                <pic:spPr bwMode="auto">
                  <a:xfrm>
                    <a:off x="0" y="0"/>
                    <a:ext cx="5611495" cy="57785"/>
                  </a:xfrm>
                  <a:prstGeom prst="rect">
                    <a:avLst/>
                  </a:prstGeom>
                  <a:noFill/>
                </pic:spPr>
              </pic:pic>
            </a:graphicData>
          </a:graphic>
        </wp:inline>
      </w:drawing>
    </w:r>
  </w:p>
  <w:p>
    <w:pPr>
      <w:pStyle w:val="Normal"/>
      <w:widowControl/>
      <w:numPr>
        <w:ilvl w:val="0"/>
        <w:numId w:val="1"/>
      </w:numPr>
      <w:spacing w:lineRule="auto" w:line="240" w:before="0" w:after="0"/>
      <w:ind w:hanging="0" w:left="0" w:right="0"/>
      <w:jc w:val="center"/>
      <w:rPr>
        <w:rFonts w:ascii="Arial" w:hAnsi="Arial" w:eastAsia="Arial" w:cs="Arial"/>
        <w:b/>
        <w:i w:val="false"/>
        <w:i w:val="false"/>
        <w:caps w:val="false"/>
        <w:smallCaps w:val="false"/>
        <w:strike w:val="false"/>
        <w:dstrike w:val="false"/>
        <w:color w:val="00000A"/>
        <w:position w:val="0"/>
        <w:sz w:val="8"/>
        <w:sz w:val="8"/>
        <w:szCs w:val="8"/>
        <w:highlight w:val="yellow"/>
        <w:u w:val="none"/>
        <w:vertAlign w:val="baseline"/>
      </w:rPr>
    </w:pPr>
    <w:r>
      <w:rPr>
        <w:rFonts w:eastAsia="Arial" w:cs="Arial" w:ascii="Arial" w:hAnsi="Arial"/>
        <w:b/>
        <w:i w:val="false"/>
        <w:caps w:val="false"/>
        <w:smallCaps w:val="false"/>
        <w:strike w:val="false"/>
        <w:dstrike w:val="false"/>
        <w:color w:val="00000A"/>
        <w:position w:val="0"/>
        <w:sz w:val="8"/>
        <w:sz w:val="8"/>
        <w:szCs w:val="8"/>
        <w:highlight w:val="yellow"/>
        <w:u w:val="none"/>
        <w:vertAlign w:val="baseline"/>
      </w:rPr>
    </w:r>
  </w:p>
  <w:p>
    <w:pPr>
      <w:pStyle w:val="Normal"/>
      <w:widowControl/>
      <w:numPr>
        <w:ilvl w:val="0"/>
        <w:numId w:val="1"/>
      </w:numPr>
      <w:spacing w:lineRule="auto" w:line="240" w:before="0" w:after="0"/>
      <w:ind w:hanging="0" w:left="0" w:right="0"/>
      <w:jc w:val="center"/>
      <w:rPr/>
    </w:pPr>
    <w:r>
      <w:rPr>
        <w:rFonts w:eastAsia="Arial" w:cs="Arial" w:ascii="Arial" w:hAnsi="Arial"/>
        <w:b/>
        <w:i w:val="false"/>
        <w:caps w:val="false"/>
        <w:smallCaps w:val="false"/>
        <w:strike w:val="false"/>
        <w:dstrike w:val="false"/>
        <w:color w:val="00000A"/>
        <w:position w:val="0"/>
        <w:sz w:val="16"/>
        <w:sz w:val="16"/>
        <w:szCs w:val="16"/>
        <w:u w:val="none"/>
        <w:shd w:fill="FFFF00" w:val="clear"/>
        <w:vertAlign w:val="baseline"/>
      </w:rPr>
      <w:t>**********</w:t>
    </w:r>
    <w:r>
      <w:rPr>
        <w:rFonts w:eastAsia="Arial" w:cs="Arial" w:ascii="Arial" w:hAnsi="Arial"/>
        <w:b w:val="false"/>
        <w:i w:val="false"/>
        <w:caps w:val="false"/>
        <w:smallCaps w:val="false"/>
        <w:strike w:val="false"/>
        <w:dstrike w:val="false"/>
        <w:color w:val="00000A"/>
        <w:position w:val="0"/>
        <w:sz w:val="16"/>
        <w:sz w:val="16"/>
        <w:szCs w:val="16"/>
        <w:u w:val="none"/>
        <w:shd w:fill="FFFF00" w:val="clear"/>
        <w:vertAlign w:val="baseline"/>
      </w:rPr>
      <w:br/>
      <w:t xml:space="preserve">*ENDEREÇO - CEP: </w:t>
    </w:r>
    <w:r>
      <w:rPr>
        <w:rFonts w:eastAsia="Arial" w:cs="Arial" w:ascii="Arial" w:hAnsi="Arial"/>
        <w:b/>
        <w:i w:val="false"/>
        <w:caps w:val="false"/>
        <w:smallCaps w:val="false"/>
        <w:strike w:val="false"/>
        <w:dstrike w:val="false"/>
        <w:color w:val="00000A"/>
        <w:position w:val="0"/>
        <w:sz w:val="16"/>
        <w:sz w:val="16"/>
        <w:szCs w:val="16"/>
        <w:u w:val="none"/>
        <w:shd w:fill="FFFF00" w:val="clear"/>
        <w:vertAlign w:val="baseline"/>
      </w:rPr>
      <w:t>******</w:t>
    </w:r>
    <w:r>
      <w:rPr>
        <w:rFonts w:eastAsia="Arial" w:cs="Arial" w:ascii="Arial" w:hAnsi="Arial"/>
        <w:b w:val="false"/>
        <w:i w:val="false"/>
        <w:caps w:val="false"/>
        <w:smallCaps w:val="false"/>
        <w:strike w:val="false"/>
        <w:dstrike w:val="false"/>
        <w:color w:val="00000A"/>
        <w:position w:val="0"/>
        <w:sz w:val="16"/>
        <w:sz w:val="16"/>
        <w:szCs w:val="16"/>
        <w:u w:val="none"/>
        <w:shd w:fill="FFFF00" w:val="clear"/>
        <w:vertAlign w:val="baseline"/>
      </w:rPr>
      <w:t xml:space="preserve"> – </w:t>
    </w:r>
    <w:r>
      <w:rPr>
        <w:rFonts w:eastAsia="Arial" w:cs="Arial" w:ascii="Arial" w:hAnsi="Arial"/>
        <w:b/>
        <w:i w:val="false"/>
        <w:caps w:val="false"/>
        <w:smallCaps w:val="false"/>
        <w:strike w:val="false"/>
        <w:dstrike w:val="false"/>
        <w:color w:val="00000A"/>
        <w:position w:val="0"/>
        <w:sz w:val="16"/>
        <w:sz w:val="16"/>
        <w:szCs w:val="16"/>
        <w:u w:val="none"/>
        <w:shd w:fill="FFFF00" w:val="clear"/>
        <w:vertAlign w:val="baseline"/>
      </w:rPr>
      <w:t>******</w:t>
    </w:r>
    <w:r>
      <w:rPr>
        <w:rFonts w:eastAsia="Arial" w:cs="Arial" w:ascii="Arial" w:hAnsi="Arial"/>
        <w:b w:val="false"/>
        <w:i w:val="false"/>
        <w:caps w:val="false"/>
        <w:smallCaps w:val="false"/>
        <w:strike w:val="false"/>
        <w:dstrike w:val="false"/>
        <w:color w:val="00000A"/>
        <w:position w:val="0"/>
        <w:sz w:val="16"/>
        <w:sz w:val="16"/>
        <w:szCs w:val="16"/>
        <w:u w:val="none"/>
        <w:shd w:fill="FFFF00" w:val="clear"/>
        <w:vertAlign w:val="baseline"/>
      </w:rPr>
      <w:t>-CE</w:t>
    </w:r>
  </w:p>
  <w:p>
    <w:pPr>
      <w:pStyle w:val="Normal"/>
      <w:keepNext w:val="false"/>
      <w:keepLines w:val="false"/>
      <w:pageBreakBefore w:val="false"/>
      <w:widowControl/>
      <w:numPr>
        <w:ilvl w:val="0"/>
        <w:numId w:val="1"/>
      </w:numPr>
      <w:spacing w:lineRule="auto" w:line="240" w:before="0" w:after="0"/>
      <w:ind w:hanging="0" w:left="0" w:right="0"/>
      <w:jc w:val="center"/>
      <w:rPr>
        <w:rFonts w:ascii="Arial" w:hAnsi="Arial" w:eastAsia="Arial" w:cs="Arial"/>
        <w:b w:val="false"/>
        <w:i w:val="false"/>
        <w:i w:val="false"/>
        <w:caps w:val="false"/>
        <w:smallCaps w:val="false"/>
        <w:strike w:val="false"/>
        <w:dstrike w:val="false"/>
        <w:color w:val="00000A"/>
        <w:position w:val="0"/>
        <w:sz w:val="16"/>
        <w:sz w:val="16"/>
        <w:szCs w:val="16"/>
        <w:highlight w:val="yellow"/>
        <w:u w:val="none"/>
        <w:vertAlign w:val="baseline"/>
      </w:rPr>
    </w:pPr>
    <w:r>
      <w:rPr>
        <w:rFonts w:eastAsia="Arial" w:cs="Arial" w:ascii="Arial" w:hAnsi="Arial"/>
        <w:b w:val="false"/>
        <w:i w:val="false"/>
        <w:caps w:val="false"/>
        <w:smallCaps w:val="false"/>
        <w:strike w:val="false"/>
        <w:dstrike w:val="false"/>
        <w:color w:val="00000A"/>
        <w:position w:val="0"/>
        <w:sz w:val="16"/>
        <w:sz w:val="16"/>
        <w:szCs w:val="16"/>
        <w:u w:val="none"/>
        <w:shd w:fill="FFFF00" w:val="clear"/>
        <w:vertAlign w:val="baseline"/>
      </w:rPr>
      <w:t>e-mail: **********@mpce.mp.br</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numPr>
        <w:ilvl w:val="0"/>
        <w:numId w:val="1"/>
      </w:numPr>
      <w:spacing w:lineRule="auto" w:line="240" w:before="0" w:after="0"/>
      <w:ind w:hanging="0" w:left="0" w:right="0"/>
      <w:jc w:val="center"/>
      <w:rPr/>
    </w:pPr>
    <w:r>
      <w:rPr/>
      <w:drawing>
        <wp:inline distT="0" distB="0" distL="0" distR="0">
          <wp:extent cx="5611495" cy="5778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5611495" cy="57785"/>
                  </a:xfrm>
                  <a:prstGeom prst="rect">
                    <a:avLst/>
                  </a:prstGeom>
                  <a:noFill/>
                </pic:spPr>
              </pic:pic>
            </a:graphicData>
          </a:graphic>
        </wp:inline>
      </w:drawing>
    </w:r>
  </w:p>
  <w:p>
    <w:pPr>
      <w:pStyle w:val="Normal"/>
      <w:widowControl/>
      <w:numPr>
        <w:ilvl w:val="0"/>
        <w:numId w:val="1"/>
      </w:numPr>
      <w:spacing w:lineRule="auto" w:line="240" w:before="0" w:after="0"/>
      <w:ind w:hanging="0" w:left="0" w:right="0"/>
      <w:jc w:val="center"/>
      <w:rPr>
        <w:rFonts w:ascii="Arial" w:hAnsi="Arial" w:eastAsia="Arial" w:cs="Arial"/>
        <w:b/>
        <w:i w:val="false"/>
        <w:i w:val="false"/>
        <w:caps w:val="false"/>
        <w:smallCaps w:val="false"/>
        <w:strike w:val="false"/>
        <w:dstrike w:val="false"/>
        <w:color w:val="00000A"/>
        <w:position w:val="0"/>
        <w:sz w:val="8"/>
        <w:sz w:val="8"/>
        <w:szCs w:val="8"/>
        <w:highlight w:val="yellow"/>
        <w:u w:val="none"/>
        <w:vertAlign w:val="baseline"/>
      </w:rPr>
    </w:pPr>
    <w:r>
      <w:rPr>
        <w:rFonts w:eastAsia="Arial" w:cs="Arial" w:ascii="Arial" w:hAnsi="Arial"/>
        <w:b/>
        <w:i w:val="false"/>
        <w:caps w:val="false"/>
        <w:smallCaps w:val="false"/>
        <w:strike w:val="false"/>
        <w:dstrike w:val="false"/>
        <w:color w:val="00000A"/>
        <w:position w:val="0"/>
        <w:sz w:val="8"/>
        <w:sz w:val="8"/>
        <w:szCs w:val="8"/>
        <w:highlight w:val="yellow"/>
        <w:u w:val="none"/>
        <w:vertAlign w:val="baseline"/>
      </w:rPr>
    </w:r>
  </w:p>
  <w:p>
    <w:pPr>
      <w:pStyle w:val="Normal"/>
      <w:widowControl/>
      <w:numPr>
        <w:ilvl w:val="0"/>
        <w:numId w:val="1"/>
      </w:numPr>
      <w:spacing w:lineRule="auto" w:line="240" w:before="0" w:after="0"/>
      <w:ind w:hanging="0" w:left="0" w:right="0"/>
      <w:jc w:val="center"/>
      <w:rPr/>
    </w:pPr>
    <w:r>
      <w:rPr>
        <w:rFonts w:eastAsia="Arial" w:cs="Arial" w:ascii="Arial" w:hAnsi="Arial"/>
        <w:b/>
        <w:i w:val="false"/>
        <w:caps w:val="false"/>
        <w:smallCaps w:val="false"/>
        <w:strike w:val="false"/>
        <w:dstrike w:val="false"/>
        <w:color w:val="00000A"/>
        <w:position w:val="0"/>
        <w:sz w:val="16"/>
        <w:sz w:val="16"/>
        <w:szCs w:val="16"/>
        <w:u w:val="none"/>
        <w:shd w:fill="FFFF00" w:val="clear"/>
        <w:vertAlign w:val="baseline"/>
      </w:rPr>
      <w:t>**********</w:t>
    </w:r>
    <w:r>
      <w:rPr>
        <w:rFonts w:eastAsia="Arial" w:cs="Arial" w:ascii="Arial" w:hAnsi="Arial"/>
        <w:b w:val="false"/>
        <w:i w:val="false"/>
        <w:caps w:val="false"/>
        <w:smallCaps w:val="false"/>
        <w:strike w:val="false"/>
        <w:dstrike w:val="false"/>
        <w:color w:val="00000A"/>
        <w:position w:val="0"/>
        <w:sz w:val="16"/>
        <w:sz w:val="16"/>
        <w:szCs w:val="16"/>
        <w:u w:val="none"/>
        <w:shd w:fill="FFFF00" w:val="clear"/>
        <w:vertAlign w:val="baseline"/>
      </w:rPr>
      <w:br/>
      <w:t xml:space="preserve">*ENDEREÇO - CEP: </w:t>
    </w:r>
    <w:r>
      <w:rPr>
        <w:rFonts w:eastAsia="Arial" w:cs="Arial" w:ascii="Arial" w:hAnsi="Arial"/>
        <w:b/>
        <w:i w:val="false"/>
        <w:caps w:val="false"/>
        <w:smallCaps w:val="false"/>
        <w:strike w:val="false"/>
        <w:dstrike w:val="false"/>
        <w:color w:val="00000A"/>
        <w:position w:val="0"/>
        <w:sz w:val="16"/>
        <w:sz w:val="16"/>
        <w:szCs w:val="16"/>
        <w:u w:val="none"/>
        <w:shd w:fill="FFFF00" w:val="clear"/>
        <w:vertAlign w:val="baseline"/>
      </w:rPr>
      <w:t>******</w:t>
    </w:r>
    <w:r>
      <w:rPr>
        <w:rFonts w:eastAsia="Arial" w:cs="Arial" w:ascii="Arial" w:hAnsi="Arial"/>
        <w:b w:val="false"/>
        <w:i w:val="false"/>
        <w:caps w:val="false"/>
        <w:smallCaps w:val="false"/>
        <w:strike w:val="false"/>
        <w:dstrike w:val="false"/>
        <w:color w:val="00000A"/>
        <w:position w:val="0"/>
        <w:sz w:val="16"/>
        <w:sz w:val="16"/>
        <w:szCs w:val="16"/>
        <w:u w:val="none"/>
        <w:shd w:fill="FFFF00" w:val="clear"/>
        <w:vertAlign w:val="baseline"/>
      </w:rPr>
      <w:t xml:space="preserve"> – </w:t>
    </w:r>
    <w:r>
      <w:rPr>
        <w:rFonts w:eastAsia="Arial" w:cs="Arial" w:ascii="Arial" w:hAnsi="Arial"/>
        <w:b/>
        <w:i w:val="false"/>
        <w:caps w:val="false"/>
        <w:smallCaps w:val="false"/>
        <w:strike w:val="false"/>
        <w:dstrike w:val="false"/>
        <w:color w:val="00000A"/>
        <w:position w:val="0"/>
        <w:sz w:val="16"/>
        <w:sz w:val="16"/>
        <w:szCs w:val="16"/>
        <w:u w:val="none"/>
        <w:shd w:fill="FFFF00" w:val="clear"/>
        <w:vertAlign w:val="baseline"/>
      </w:rPr>
      <w:t>******</w:t>
    </w:r>
    <w:r>
      <w:rPr>
        <w:rFonts w:eastAsia="Arial" w:cs="Arial" w:ascii="Arial" w:hAnsi="Arial"/>
        <w:b w:val="false"/>
        <w:i w:val="false"/>
        <w:caps w:val="false"/>
        <w:smallCaps w:val="false"/>
        <w:strike w:val="false"/>
        <w:dstrike w:val="false"/>
        <w:color w:val="00000A"/>
        <w:position w:val="0"/>
        <w:sz w:val="16"/>
        <w:sz w:val="16"/>
        <w:szCs w:val="16"/>
        <w:u w:val="none"/>
        <w:shd w:fill="FFFF00" w:val="clear"/>
        <w:vertAlign w:val="baseline"/>
      </w:rPr>
      <w:t>-CE</w:t>
    </w:r>
  </w:p>
  <w:p>
    <w:pPr>
      <w:pStyle w:val="Normal"/>
      <w:keepNext w:val="false"/>
      <w:keepLines w:val="false"/>
      <w:pageBreakBefore w:val="false"/>
      <w:widowControl/>
      <w:numPr>
        <w:ilvl w:val="0"/>
        <w:numId w:val="1"/>
      </w:numPr>
      <w:spacing w:lineRule="auto" w:line="240" w:before="0" w:after="0"/>
      <w:ind w:hanging="0" w:left="0" w:right="0"/>
      <w:jc w:val="center"/>
      <w:rPr>
        <w:rFonts w:ascii="Arial" w:hAnsi="Arial" w:eastAsia="Arial" w:cs="Arial"/>
        <w:b w:val="false"/>
        <w:i w:val="false"/>
        <w:i w:val="false"/>
        <w:caps w:val="false"/>
        <w:smallCaps w:val="false"/>
        <w:strike w:val="false"/>
        <w:dstrike w:val="false"/>
        <w:color w:val="00000A"/>
        <w:position w:val="0"/>
        <w:sz w:val="16"/>
        <w:sz w:val="16"/>
        <w:szCs w:val="16"/>
        <w:highlight w:val="yellow"/>
        <w:u w:val="none"/>
        <w:vertAlign w:val="baseline"/>
      </w:rPr>
    </w:pPr>
    <w:r>
      <w:rPr>
        <w:rFonts w:eastAsia="Arial" w:cs="Arial" w:ascii="Arial" w:hAnsi="Arial"/>
        <w:b w:val="false"/>
        <w:i w:val="false"/>
        <w:caps w:val="false"/>
        <w:smallCaps w:val="false"/>
        <w:strike w:val="false"/>
        <w:dstrike w:val="false"/>
        <w:color w:val="00000A"/>
        <w:position w:val="0"/>
        <w:sz w:val="16"/>
        <w:sz w:val="16"/>
        <w:szCs w:val="16"/>
        <w:u w:val="none"/>
        <w:shd w:fill="FFFF00" w:val="clear"/>
        <w:vertAlign w:val="baseline"/>
      </w:rPr>
      <w:t>e-mail: **********@mpce.mp.br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numPr>
        <w:ilvl w:val="0"/>
        <w:numId w:val="1"/>
      </w:numPr>
      <w:spacing w:lineRule="auto" w:line="240" w:before="0" w:after="120"/>
      <w:ind w:hanging="0" w:left="0" w:right="0"/>
      <w:jc w:val="left"/>
      <w:rPr>
        <w:rFonts w:ascii="Calibri" w:hAnsi="Calibri" w:eastAsia="Calibri" w:cs="Calibri"/>
        <w:b w:val="false"/>
        <w:i w:val="false"/>
        <w:i w:val="false"/>
        <w:caps w:val="false"/>
        <w:smallCaps w:val="false"/>
        <w:strike w:val="false"/>
        <w:dstrike w:val="false"/>
        <w:color w:val="00000A"/>
        <w:position w:val="0"/>
        <w:sz w:val="8"/>
        <w:sz w:val="8"/>
        <w:szCs w:val="8"/>
        <w:u w:val="none"/>
        <w:vertAlign w:val="baseline"/>
      </w:rPr>
    </w:pPr>
    <w:r>
      <w:rPr/>
      <w:drawing>
        <wp:inline distT="0" distB="0" distL="0" distR="0">
          <wp:extent cx="5651500" cy="601980"/>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48" t="-4852" r="-448" b="-4852"/>
                  <a:stretch>
                    <a:fillRect/>
                  </a:stretch>
                </pic:blipFill>
                <pic:spPr bwMode="auto">
                  <a:xfrm>
                    <a:off x="0" y="0"/>
                    <a:ext cx="5651500" cy="601980"/>
                  </a:xfrm>
                  <a:prstGeom prst="rect">
                    <a:avLst/>
                  </a:prstGeom>
                  <a:noFill/>
                </pic:spPr>
              </pic:pic>
            </a:graphicData>
          </a:graphic>
        </wp:inline>
      </w:drawing>
    </w:r>
  </w:p>
  <w:p>
    <w:pPr>
      <w:pStyle w:val="Normal"/>
      <w:keepNext w:val="false"/>
      <w:keepLines w:val="false"/>
      <w:pageBreakBefore w:val="false"/>
      <w:widowControl/>
      <w:numPr>
        <w:ilvl w:val="0"/>
        <w:numId w:val="1"/>
      </w:numPr>
      <w:spacing w:lineRule="auto" w:line="240" w:before="0" w:after="57"/>
      <w:ind w:hanging="0" w:left="0" w:right="0"/>
      <w:jc w:val="center"/>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FFFF00" w:val="clear"/>
        <w:vertAlign w:val="baseline"/>
      </w:rPr>
      <w:t>**</w:t>
    </w: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 xml:space="preserve">ª Promotoria de Justiça da Comarca de </w:t>
    </w: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FFFF00" w:val="clear"/>
        <w:vertAlign w:val="baseline"/>
      </w:rPr>
      <w:t>**********</w:t>
    </w: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 xml:space="preserve"> </w:t>
    </w:r>
  </w:p>
  <w:p>
    <w:pPr>
      <w:pStyle w:val="Normal"/>
      <w:keepNext w:val="false"/>
      <w:keepLines w:val="false"/>
      <w:pageBreakBefore w:val="false"/>
      <w:widowControl/>
      <w:numPr>
        <w:ilvl w:val="0"/>
        <w:numId w:val="1"/>
      </w:numPr>
      <w:spacing w:lineRule="auto" w:line="240" w:before="0" w:after="57"/>
      <w:ind w:hanging="0" w:left="0" w:right="0"/>
      <w:jc w:val="center"/>
      <w:rPr>
        <w:rFonts w:ascii="Times New Roman" w:hAnsi="Times New Roman" w:eastAsia="Times New Roman" w:cs="Times New Roman"/>
        <w:b w:val="false"/>
        <w:i w:val="false"/>
        <w:i w:val="false"/>
        <w:caps w:val="false"/>
        <w:smallCaps w:val="false"/>
        <w:strike w:val="false"/>
        <w:dstrike w:val="false"/>
        <w:color w:val="00000A"/>
        <w:position w:val="0"/>
        <w:sz w:val="12"/>
        <w:sz w:val="12"/>
        <w:szCs w:val="12"/>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12"/>
        <w:sz w:val="12"/>
        <w:szCs w:val="12"/>
        <w:u w:val="none"/>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numPr>
        <w:ilvl w:val="0"/>
        <w:numId w:val="1"/>
      </w:numPr>
      <w:spacing w:lineRule="auto" w:line="240" w:before="0" w:after="120"/>
      <w:ind w:hanging="0" w:left="0" w:right="0"/>
      <w:jc w:val="left"/>
      <w:rPr>
        <w:rFonts w:ascii="Calibri" w:hAnsi="Calibri" w:eastAsia="Calibri" w:cs="Calibri"/>
        <w:b w:val="false"/>
        <w:i w:val="false"/>
        <w:i w:val="false"/>
        <w:caps w:val="false"/>
        <w:smallCaps w:val="false"/>
        <w:strike w:val="false"/>
        <w:dstrike w:val="false"/>
        <w:color w:val="00000A"/>
        <w:position w:val="0"/>
        <w:sz w:val="8"/>
        <w:sz w:val="8"/>
        <w:szCs w:val="8"/>
        <w:u w:val="none"/>
        <w:vertAlign w:val="baseline"/>
      </w:rPr>
    </w:pPr>
    <w:r>
      <w:rPr/>
      <w:drawing>
        <wp:inline distT="0" distB="0" distL="0" distR="0">
          <wp:extent cx="5651500" cy="601980"/>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448" t="-4852" r="-448" b="-4852"/>
                  <a:stretch>
                    <a:fillRect/>
                  </a:stretch>
                </pic:blipFill>
                <pic:spPr bwMode="auto">
                  <a:xfrm>
                    <a:off x="0" y="0"/>
                    <a:ext cx="5651500" cy="601980"/>
                  </a:xfrm>
                  <a:prstGeom prst="rect">
                    <a:avLst/>
                  </a:prstGeom>
                  <a:noFill/>
                </pic:spPr>
              </pic:pic>
            </a:graphicData>
          </a:graphic>
        </wp:inline>
      </w:drawing>
    </w:r>
  </w:p>
  <w:p>
    <w:pPr>
      <w:pStyle w:val="Normal"/>
      <w:keepNext w:val="false"/>
      <w:keepLines w:val="false"/>
      <w:pageBreakBefore w:val="false"/>
      <w:widowControl/>
      <w:numPr>
        <w:ilvl w:val="0"/>
        <w:numId w:val="1"/>
      </w:numPr>
      <w:spacing w:lineRule="auto" w:line="240" w:before="0" w:after="57"/>
      <w:ind w:hanging="0" w:left="0" w:right="0"/>
      <w:jc w:val="center"/>
      <w:rPr/>
    </w:pP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FFFF00" w:val="clear"/>
        <w:vertAlign w:val="baseline"/>
      </w:rPr>
      <w:t>**</w:t>
    </w: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 xml:space="preserve">ª Promotoria de Justiça da Comarca de </w:t>
    </w: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FFFF00" w:val="clear"/>
        <w:vertAlign w:val="baseline"/>
      </w:rPr>
      <w:t>**********</w:t>
    </w:r>
    <w:r>
      <w:rPr>
        <w:rFonts w:eastAsia="Times New Roman" w:cs="Times New Roman" w:ascii="Times New Roman" w:hAnsi="Times New Roman"/>
        <w:b/>
        <w:i w:val="false"/>
        <w:caps w:val="false"/>
        <w:smallCaps w:val="false"/>
        <w:strike w:val="false"/>
        <w:dstrike w:val="false"/>
        <w:color w:val="00000A"/>
        <w:position w:val="0"/>
        <w:sz w:val="22"/>
        <w:sz w:val="22"/>
        <w:szCs w:val="22"/>
        <w:u w:val="none"/>
        <w:shd w:fill="auto" w:val="clear"/>
        <w:vertAlign w:val="baseline"/>
      </w:rPr>
      <w:t xml:space="preserve"> </w:t>
    </w:r>
  </w:p>
  <w:p>
    <w:pPr>
      <w:pStyle w:val="Normal"/>
      <w:keepNext w:val="false"/>
      <w:keepLines w:val="false"/>
      <w:pageBreakBefore w:val="false"/>
      <w:widowControl/>
      <w:numPr>
        <w:ilvl w:val="0"/>
        <w:numId w:val="1"/>
      </w:numPr>
      <w:spacing w:lineRule="auto" w:line="240" w:before="0" w:after="57"/>
      <w:ind w:hanging="0" w:left="0" w:right="0"/>
      <w:jc w:val="center"/>
      <w:rPr>
        <w:rFonts w:ascii="Times New Roman" w:hAnsi="Times New Roman" w:eastAsia="Times New Roman" w:cs="Times New Roman"/>
        <w:b w:val="false"/>
        <w:i w:val="false"/>
        <w:i w:val="false"/>
        <w:caps w:val="false"/>
        <w:smallCaps w:val="false"/>
        <w:strike w:val="false"/>
        <w:dstrike w:val="false"/>
        <w:color w:val="00000A"/>
        <w:position w:val="0"/>
        <w:sz w:val="12"/>
        <w:sz w:val="12"/>
        <w:szCs w:val="12"/>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12"/>
        <w:sz w:val="12"/>
        <w:szCs w:val="12"/>
        <w:u w:val="none"/>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vertAlign w:val="baseline"/>
        <w:position w:val="0"/>
        <w:sz w:val="24"/>
        <w:sz w:val="24"/>
        <w:b w:val="false"/>
        <w:szCs w:val="24"/>
        <w:highlight w:val="yellow"/>
        <w:rFonts w:eastAsia="Times New Roman" w:cs="Times New Roman"/>
      </w:rPr>
    </w:lvl>
    <w:lvl w:ilvl="1">
      <w:start w:val="1"/>
      <w:numFmt w:val="none"/>
      <w:suff w:val="nothing"/>
      <w:lvlText w:val=""/>
      <w:lvlJc w:val="left"/>
      <w:pPr>
        <w:tabs>
          <w:tab w:val="num" w:pos="0"/>
        </w:tabs>
        <w:ind w:left="0" w:hanging="0"/>
      </w:pPr>
      <w:rPr>
        <w:vertAlign w:val="baseline"/>
        <w:position w:val="0"/>
        <w:sz w:val="22"/>
        <w:sz w:val="22"/>
      </w:rPr>
    </w:lvl>
    <w:lvl w:ilvl="2">
      <w:start w:val="1"/>
      <w:numFmt w:val="none"/>
      <w:suff w:val="nothing"/>
      <w:lvlText w:val=""/>
      <w:lvlJc w:val="left"/>
      <w:pPr>
        <w:tabs>
          <w:tab w:val="num" w:pos="0"/>
        </w:tabs>
        <w:ind w:left="0" w:hanging="0"/>
      </w:pPr>
      <w:rPr>
        <w:vertAlign w:val="baseline"/>
        <w:position w:val="0"/>
        <w:sz w:val="22"/>
        <w:sz w:val="22"/>
      </w:rPr>
    </w:lvl>
    <w:lvl w:ilvl="3">
      <w:start w:val="1"/>
      <w:numFmt w:val="none"/>
      <w:suff w:val="nothing"/>
      <w:lvlText w:val=""/>
      <w:lvlJc w:val="left"/>
      <w:pPr>
        <w:tabs>
          <w:tab w:val="num" w:pos="0"/>
        </w:tabs>
        <w:ind w:left="0" w:hanging="0"/>
      </w:pPr>
      <w:rPr>
        <w:vertAlign w:val="baseline"/>
        <w:position w:val="0"/>
        <w:sz w:val="22"/>
        <w:sz w:val="22"/>
      </w:rPr>
    </w:lvl>
    <w:lvl w:ilvl="4">
      <w:start w:val="1"/>
      <w:numFmt w:val="none"/>
      <w:suff w:val="nothing"/>
      <w:lvlText w:val=""/>
      <w:lvlJc w:val="left"/>
      <w:pPr>
        <w:tabs>
          <w:tab w:val="num" w:pos="0"/>
        </w:tabs>
        <w:ind w:left="0" w:hanging="0"/>
      </w:pPr>
      <w:rPr>
        <w:vertAlign w:val="baseline"/>
        <w:position w:val="0"/>
        <w:sz w:val="22"/>
        <w:sz w:val="22"/>
      </w:rPr>
    </w:lvl>
    <w:lvl w:ilvl="5">
      <w:start w:val="1"/>
      <w:numFmt w:val="none"/>
      <w:suff w:val="nothing"/>
      <w:lvlText w:val=""/>
      <w:lvlJc w:val="left"/>
      <w:pPr>
        <w:tabs>
          <w:tab w:val="num" w:pos="0"/>
        </w:tabs>
        <w:ind w:left="0" w:hanging="0"/>
      </w:pPr>
      <w:rPr>
        <w:vertAlign w:val="baseline"/>
        <w:position w:val="0"/>
        <w:sz w:val="22"/>
        <w:sz w:val="22"/>
      </w:rPr>
    </w:lvl>
    <w:lvl w:ilvl="6">
      <w:start w:val="1"/>
      <w:numFmt w:val="none"/>
      <w:suff w:val="nothing"/>
      <w:lvlText w:val=""/>
      <w:lvlJc w:val="left"/>
      <w:pPr>
        <w:tabs>
          <w:tab w:val="num" w:pos="0"/>
        </w:tabs>
        <w:ind w:left="0" w:hanging="0"/>
      </w:pPr>
      <w:rPr>
        <w:vertAlign w:val="baseline"/>
        <w:position w:val="0"/>
        <w:sz w:val="22"/>
        <w:sz w:val="22"/>
      </w:rPr>
    </w:lvl>
    <w:lvl w:ilvl="7">
      <w:start w:val="1"/>
      <w:numFmt w:val="none"/>
      <w:suff w:val="nothing"/>
      <w:lvlText w:val=""/>
      <w:lvlJc w:val="left"/>
      <w:pPr>
        <w:tabs>
          <w:tab w:val="num" w:pos="0"/>
        </w:tabs>
        <w:ind w:left="0" w:hanging="0"/>
      </w:pPr>
      <w:rPr>
        <w:vertAlign w:val="baseline"/>
        <w:position w:val="0"/>
        <w:sz w:val="22"/>
        <w:sz w:val="22"/>
      </w:rPr>
    </w:lvl>
    <w:lvl w:ilvl="8">
      <w:start w:val="1"/>
      <w:numFmt w:val="none"/>
      <w:suff w:val="nothing"/>
      <w:lvlText w:val=""/>
      <w:lvlJc w:val="left"/>
      <w:pPr>
        <w:tabs>
          <w:tab w:val="num" w:pos="0"/>
        </w:tabs>
        <w:ind w:left="0" w:hanging="0"/>
      </w:pPr>
      <w:rPr>
        <w:vertAlign w:val="baseline"/>
        <w:position w:val="0"/>
        <w:sz w:val="24"/>
        <w:sz w:val="24"/>
        <w:b/>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mailMerge>
    <w:mainDocumentType w:val="formLetters"/>
    <w:dataType w:val="textFile"/>
    <w:query w:val="SELECT * FROM Endereços.dbo.Planilha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Cs w:val="22"/>
        <w:lang w:val="pt-BR" w:eastAsia="zh-CN" w:bidi="hi-IN"/>
      </w:rPr>
    </w:rPrDefault>
    <w:pPrDefault>
      <w:pPr>
        <w:suppressAutoHyphens w:val="true"/>
      </w:pPr>
    </w:pPrDefault>
  </w:docDefaults>
  <w:style w:type="paragraph" w:styleId="Normal">
    <w:name w:val="Normal"/>
    <w:qFormat/>
    <w:pPr>
      <w:widowControl/>
      <w:suppressAutoHyphens w:val="false"/>
      <w:overflowPunct w:val="true"/>
      <w:bidi w:val="0"/>
      <w:spacing w:lineRule="auto" w:line="276" w:before="0" w:after="20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Heading1">
    <w:name w:val="heading 1"/>
    <w:basedOn w:val="Normal"/>
    <w:next w:val="Normal"/>
    <w:qFormat/>
    <w:pPr>
      <w:keepNext w:val="true"/>
      <w:widowControl/>
      <w:suppressAutoHyphens w:val="false"/>
      <w:bidi w:val="0"/>
      <w:spacing w:lineRule="auto" w:line="276" w:before="240" w:after="120"/>
      <w:ind w:hanging="432" w:left="432" w:right="0"/>
      <w:jc w:val="left"/>
      <w:textAlignment w:val="top"/>
    </w:pPr>
    <w:rPr>
      <w:rFonts w:ascii="Arial" w:hAnsi="Arial" w:eastAsia="Microsoft YaHei" w:cs="Mangal"/>
      <w:b/>
      <w:bCs/>
      <w:color w:val="00000A"/>
      <w:w w:val="100"/>
      <w:kern w:val="2"/>
      <w:position w:val="0"/>
      <w:sz w:val="36"/>
      <w:sz w:val="36"/>
      <w:szCs w:val="36"/>
      <w:effect w:val="none"/>
      <w:vertAlign w:val="baseline"/>
      <w:em w:val="none"/>
      <w:lang w:val="pt-BR" w:eastAsia="zh-CN" w:bidi="ar-SA"/>
    </w:rPr>
  </w:style>
  <w:style w:type="paragraph" w:styleId="Heading2">
    <w:name w:val="heading 2"/>
    <w:basedOn w:val="Normal"/>
    <w:next w:val="Normal"/>
    <w:qFormat/>
    <w:pPr>
      <w:keepNext w:val="true"/>
      <w:widowControl/>
      <w:suppressAutoHyphens w:val="false"/>
      <w:bidi w:val="0"/>
      <w:spacing w:lineRule="auto" w:line="276" w:before="200" w:after="120"/>
      <w:ind w:hanging="576" w:left="576" w:right="0"/>
      <w:jc w:val="left"/>
      <w:textAlignment w:val="top"/>
      <w:outlineLvl w:val="1"/>
    </w:pPr>
    <w:rPr>
      <w:rFonts w:ascii="Arial" w:hAnsi="Arial" w:eastAsia="Microsoft YaHei" w:cs="Mangal"/>
      <w:b/>
      <w:bCs/>
      <w:color w:val="00000A"/>
      <w:w w:val="100"/>
      <w:kern w:val="2"/>
      <w:position w:val="0"/>
      <w:sz w:val="32"/>
      <w:sz w:val="32"/>
      <w:szCs w:val="32"/>
      <w:effect w:val="none"/>
      <w:vertAlign w:val="baseline"/>
      <w:em w:val="none"/>
      <w:lang w:val="pt-BR" w:eastAsia="zh-CN" w:bidi="ar-SA"/>
    </w:rPr>
  </w:style>
  <w:style w:type="paragraph" w:styleId="Heading3">
    <w:name w:val="heading 3"/>
    <w:basedOn w:val="Normal"/>
    <w:next w:val="Normal"/>
    <w:qFormat/>
    <w:pPr>
      <w:keepNext w:val="true"/>
      <w:widowControl/>
      <w:suppressAutoHyphens w:val="false"/>
      <w:bidi w:val="0"/>
      <w:spacing w:lineRule="auto" w:line="276" w:before="140" w:after="120"/>
      <w:ind w:hanging="720" w:left="720" w:right="0"/>
      <w:jc w:val="left"/>
      <w:textAlignment w:val="top"/>
      <w:outlineLvl w:val="2"/>
    </w:pPr>
    <w:rPr>
      <w:rFonts w:ascii="Arial" w:hAnsi="Arial" w:eastAsia="Microsoft YaHei" w:cs="Mangal"/>
      <w:b/>
      <w:bCs/>
      <w:color w:val="00000A"/>
      <w:w w:val="100"/>
      <w:kern w:val="2"/>
      <w:position w:val="0"/>
      <w:sz w:val="28"/>
      <w:sz w:val="28"/>
      <w:szCs w:val="28"/>
      <w:effect w:val="none"/>
      <w:vertAlign w:val="baseline"/>
      <w:em w:val="none"/>
      <w:lang w:val="pt-BR" w:eastAsia="zh-CN" w:bidi="ar-SA"/>
    </w:rPr>
  </w:style>
  <w:style w:type="paragraph" w:styleId="Heading4">
    <w:name w:val="heading 4"/>
    <w:basedOn w:val="Ttulo"/>
    <w:next w:val="Normal"/>
    <w:qFormat/>
    <w:pPr>
      <w:keepNext w:val="true"/>
      <w:keepLines/>
      <w:pageBreakBefore w:val="false"/>
      <w:widowControl w:val="false"/>
      <w:suppressAutoHyphens w:val="true"/>
      <w:overflowPunct w:val="true"/>
      <w:bidi w:val="0"/>
      <w:spacing w:lineRule="auto" w:line="240" w:before="240" w:after="40"/>
      <w:jc w:val="left"/>
    </w:pPr>
    <w:rPr>
      <w:rFonts w:ascii="Calibri" w:hAnsi="Calibri" w:eastAsia="Calibri" w:cs="Calibri"/>
      <w:b/>
      <w:color w:val="00000A"/>
      <w:kern w:val="0"/>
      <w:sz w:val="24"/>
      <w:szCs w:val="24"/>
      <w:lang w:val="pt-BR" w:eastAsia="zh-CN" w:bidi="hi-IN"/>
    </w:rPr>
  </w:style>
  <w:style w:type="paragraph" w:styleId="Heading5">
    <w:name w:val="heading 5"/>
    <w:basedOn w:val="Ttulo"/>
    <w:next w:val="Normal"/>
    <w:qFormat/>
    <w:pPr>
      <w:keepNext w:val="true"/>
      <w:widowControl/>
      <w:suppressAutoHyphens w:val="false"/>
      <w:overflowPunct w:val="true"/>
      <w:bidi w:val="0"/>
      <w:spacing w:lineRule="auto" w:line="360" w:before="0" w:after="200"/>
      <w:jc w:val="center"/>
      <w:textAlignment w:val="top"/>
      <w:outlineLvl w:val="4"/>
    </w:pPr>
    <w:rPr>
      <w:rFonts w:ascii="Bookman Old Style" w:hAnsi="Bookman Old Style" w:eastAsia="Arial Unicode MS" w:cs="Bookman Old Style"/>
      <w:b/>
      <w:color w:val="00000A"/>
      <w:w w:val="100"/>
      <w:kern w:val="2"/>
      <w:position w:val="0"/>
      <w:sz w:val="28"/>
      <w:sz w:val="28"/>
      <w:szCs w:val="22"/>
      <w:effect w:val="none"/>
      <w:vertAlign w:val="baseline"/>
      <w:em w:val="none"/>
      <w:lang w:val="pt-BR" w:eastAsia="zh-CN" w:bidi="ar-SA"/>
    </w:rPr>
  </w:style>
  <w:style w:type="paragraph" w:styleId="Heading6">
    <w:name w:val="heading 6"/>
    <w:basedOn w:val="Ttulo"/>
    <w:next w:val="Normal"/>
    <w:qFormat/>
    <w:pPr>
      <w:keepNext w:val="true"/>
      <w:keepLines/>
      <w:pageBreakBefore w:val="false"/>
      <w:widowControl w:val="false"/>
      <w:suppressAutoHyphens w:val="true"/>
      <w:overflowPunct w:val="true"/>
      <w:bidi w:val="0"/>
      <w:spacing w:lineRule="auto" w:line="240" w:before="200" w:after="40"/>
      <w:jc w:val="left"/>
    </w:pPr>
    <w:rPr>
      <w:rFonts w:ascii="Calibri" w:hAnsi="Calibri" w:eastAsia="Calibri" w:cs="Calibri"/>
      <w:b/>
      <w:color w:val="00000A"/>
      <w:kern w:val="0"/>
      <w:sz w:val="20"/>
      <w:szCs w:val="20"/>
      <w:lang w:val="pt-BR" w:eastAsia="zh-CN" w:bidi="hi-IN"/>
    </w:rPr>
  </w:style>
  <w:style w:type="character" w:styleId="WW8Num1z0">
    <w:name w:val="WW8Num1z0"/>
    <w:qFormat/>
    <w:rPr>
      <w:b w:val="false"/>
      <w:bCs w:val="false"/>
      <w:w w:val="100"/>
      <w:kern w:val="0"/>
      <w:position w:val="0"/>
      <w:sz w:val="22"/>
      <w:sz w:val="22"/>
      <w:effect w:val="none"/>
      <w:vertAlign w:val="baseline"/>
      <w:em w:val="none"/>
      <w:lang w:eastAsia="pt-BR"/>
    </w:rPr>
  </w:style>
  <w:style w:type="character" w:styleId="WW8Num1z1">
    <w:name w:val="WW8Num1z1"/>
    <w:qFormat/>
    <w:rPr>
      <w:w w:val="100"/>
      <w:position w:val="0"/>
      <w:sz w:val="22"/>
      <w:sz w:val="22"/>
      <w:effect w:val="none"/>
      <w:vertAlign w:val="baseline"/>
      <w:em w:val="none"/>
    </w:rPr>
  </w:style>
  <w:style w:type="character" w:styleId="WW8Num1z2">
    <w:name w:val="WW8Num1z2"/>
    <w:qFormat/>
    <w:rPr>
      <w:w w:val="100"/>
      <w:position w:val="0"/>
      <w:sz w:val="22"/>
      <w:sz w:val="22"/>
      <w:effect w:val="none"/>
      <w:vertAlign w:val="baseline"/>
      <w:em w:val="none"/>
    </w:rPr>
  </w:style>
  <w:style w:type="character" w:styleId="WW8Num1z3">
    <w:name w:val="WW8Num1z3"/>
    <w:qFormat/>
    <w:rPr>
      <w:w w:val="100"/>
      <w:position w:val="0"/>
      <w:sz w:val="22"/>
      <w:sz w:val="22"/>
      <w:effect w:val="none"/>
      <w:vertAlign w:val="baseline"/>
      <w:em w:val="none"/>
    </w:rPr>
  </w:style>
  <w:style w:type="character" w:styleId="WW8Num1z4">
    <w:name w:val="WW8Num1z4"/>
    <w:qFormat/>
    <w:rPr>
      <w:w w:val="100"/>
      <w:position w:val="0"/>
      <w:sz w:val="22"/>
      <w:sz w:val="22"/>
      <w:effect w:val="none"/>
      <w:vertAlign w:val="baseline"/>
      <w:em w:val="none"/>
    </w:rPr>
  </w:style>
  <w:style w:type="character" w:styleId="WW8Num1z5">
    <w:name w:val="WW8Num1z5"/>
    <w:qFormat/>
    <w:rPr>
      <w:w w:val="100"/>
      <w:position w:val="0"/>
      <w:sz w:val="22"/>
      <w:sz w:val="22"/>
      <w:effect w:val="none"/>
      <w:vertAlign w:val="baseline"/>
      <w:em w:val="none"/>
    </w:rPr>
  </w:style>
  <w:style w:type="character" w:styleId="WW8Num1z6">
    <w:name w:val="WW8Num1z6"/>
    <w:qFormat/>
    <w:rPr>
      <w:w w:val="100"/>
      <w:position w:val="0"/>
      <w:sz w:val="22"/>
      <w:sz w:val="22"/>
      <w:effect w:val="none"/>
      <w:vertAlign w:val="baseline"/>
      <w:em w:val="none"/>
    </w:rPr>
  </w:style>
  <w:style w:type="character" w:styleId="WW8Num1z7">
    <w:name w:val="WW8Num1z7"/>
    <w:qFormat/>
    <w:rPr>
      <w:w w:val="100"/>
      <w:position w:val="0"/>
      <w:sz w:val="22"/>
      <w:sz w:val="22"/>
      <w:effect w:val="none"/>
      <w:vertAlign w:val="baseline"/>
      <w:em w:val="none"/>
    </w:rPr>
  </w:style>
  <w:style w:type="character" w:styleId="WW8Num1z8">
    <w:name w:val="WW8Num1z8"/>
    <w:qFormat/>
    <w:rPr>
      <w:w w:val="100"/>
      <w:position w:val="0"/>
      <w:sz w:val="22"/>
      <w:sz w:val="22"/>
      <w:effect w:val="none"/>
      <w:vertAlign w:val="baseline"/>
      <w:em w:val="none"/>
    </w:rPr>
  </w:style>
  <w:style w:type="character" w:styleId="WW8Num2z0">
    <w:name w:val="WW8Num2z0"/>
    <w:qFormat/>
    <w:rPr>
      <w:rFonts w:ascii="Times New Roman" w:hAnsi="Times New Roman" w:eastAsia="Times New Roman" w:cs="Times New Roman"/>
      <w:b/>
      <w:bCs w:val="false"/>
      <w:w w:val="100"/>
      <w:kern w:val="0"/>
      <w:position w:val="0"/>
      <w:sz w:val="24"/>
      <w:sz w:val="24"/>
      <w:szCs w:val="24"/>
      <w:effect w:val="none"/>
      <w:vertAlign w:val="baseline"/>
      <w:em w:val="none"/>
      <w:lang w:eastAsia="pt-BR"/>
    </w:rPr>
  </w:style>
  <w:style w:type="character" w:styleId="WW8Num2z1">
    <w:name w:val="WW8Num2z1"/>
    <w:qFormat/>
    <w:rPr>
      <w:w w:val="100"/>
      <w:position w:val="0"/>
      <w:sz w:val="22"/>
      <w:sz w:val="22"/>
      <w:effect w:val="none"/>
      <w:vertAlign w:val="baseline"/>
      <w:em w:val="none"/>
    </w:rPr>
  </w:style>
  <w:style w:type="character" w:styleId="WW8Num2z2">
    <w:name w:val="WW8Num2z2"/>
    <w:qFormat/>
    <w:rPr>
      <w:w w:val="100"/>
      <w:position w:val="0"/>
      <w:sz w:val="22"/>
      <w:sz w:val="22"/>
      <w:effect w:val="none"/>
      <w:vertAlign w:val="baseline"/>
      <w:em w:val="none"/>
    </w:rPr>
  </w:style>
  <w:style w:type="character" w:styleId="WW8Num2z3">
    <w:name w:val="WW8Num2z3"/>
    <w:qFormat/>
    <w:rPr>
      <w:w w:val="100"/>
      <w:position w:val="0"/>
      <w:sz w:val="22"/>
      <w:sz w:val="22"/>
      <w:effect w:val="none"/>
      <w:vertAlign w:val="baseline"/>
      <w:em w:val="none"/>
    </w:rPr>
  </w:style>
  <w:style w:type="character" w:styleId="WW8Num2z4">
    <w:name w:val="WW8Num2z4"/>
    <w:qFormat/>
    <w:rPr>
      <w:w w:val="100"/>
      <w:position w:val="0"/>
      <w:sz w:val="22"/>
      <w:sz w:val="22"/>
      <w:effect w:val="none"/>
      <w:vertAlign w:val="baseline"/>
      <w:em w:val="none"/>
    </w:rPr>
  </w:style>
  <w:style w:type="character" w:styleId="WW8Num2z5">
    <w:name w:val="WW8Num2z5"/>
    <w:qFormat/>
    <w:rPr>
      <w:w w:val="100"/>
      <w:position w:val="0"/>
      <w:sz w:val="22"/>
      <w:sz w:val="22"/>
      <w:effect w:val="none"/>
      <w:vertAlign w:val="baseline"/>
      <w:em w:val="none"/>
    </w:rPr>
  </w:style>
  <w:style w:type="character" w:styleId="WW8Num2z6">
    <w:name w:val="WW8Num2z6"/>
    <w:qFormat/>
    <w:rPr>
      <w:w w:val="100"/>
      <w:position w:val="0"/>
      <w:sz w:val="22"/>
      <w:sz w:val="22"/>
      <w:effect w:val="none"/>
      <w:vertAlign w:val="baseline"/>
      <w:em w:val="none"/>
    </w:rPr>
  </w:style>
  <w:style w:type="character" w:styleId="WW8Num2z7">
    <w:name w:val="WW8Num2z7"/>
    <w:qFormat/>
    <w:rPr>
      <w:w w:val="100"/>
      <w:position w:val="0"/>
      <w:sz w:val="22"/>
      <w:sz w:val="22"/>
      <w:effect w:val="none"/>
      <w:vertAlign w:val="baseline"/>
      <w:em w:val="none"/>
    </w:rPr>
  </w:style>
  <w:style w:type="character" w:styleId="WW8Num2z8">
    <w:name w:val="WW8Num2z8"/>
    <w:qFormat/>
    <w:rPr>
      <w:w w:val="100"/>
      <w:position w:val="0"/>
      <w:sz w:val="22"/>
      <w:sz w:val="22"/>
      <w:effect w:val="none"/>
      <w:vertAlign w:val="baseline"/>
      <w:em w:val="none"/>
    </w:rPr>
  </w:style>
  <w:style w:type="character" w:styleId="Fontepargpadro">
    <w:name w:val="Fonte parág. padrão"/>
    <w:qFormat/>
    <w:rPr>
      <w:w w:val="100"/>
      <w:position w:val="0"/>
      <w:sz w:val="22"/>
      <w:sz w:val="22"/>
      <w:effect w:val="none"/>
      <w:vertAlign w:val="baseline"/>
      <w:em w:val="none"/>
    </w:rPr>
  </w:style>
  <w:style w:type="character" w:styleId="Fontepargpadro6">
    <w:name w:val="Fonte parág. padrão6"/>
    <w:qFormat/>
    <w:rPr>
      <w:w w:val="100"/>
      <w:position w:val="0"/>
      <w:sz w:val="22"/>
      <w:sz w:val="22"/>
      <w:effect w:val="none"/>
      <w:vertAlign w:val="baseline"/>
      <w:em w:val="none"/>
    </w:rPr>
  </w:style>
  <w:style w:type="character" w:styleId="WW8Num3z0">
    <w:name w:val="WW8Num3z0"/>
    <w:qFormat/>
    <w:rPr>
      <w:rFonts w:ascii="Times New Roman" w:hAnsi="Times New Roman" w:eastAsia="Times New Roman" w:cs="Times New Roman"/>
      <w:b/>
      <w:bCs w:val="false"/>
      <w:w w:val="100"/>
      <w:kern w:val="0"/>
      <w:position w:val="0"/>
      <w:sz w:val="24"/>
      <w:sz w:val="24"/>
      <w:szCs w:val="24"/>
      <w:effect w:val="none"/>
      <w:vertAlign w:val="baseline"/>
      <w:em w:val="none"/>
    </w:rPr>
  </w:style>
  <w:style w:type="character" w:styleId="WW8Num3z1">
    <w:name w:val="WW8Num3z1"/>
    <w:qFormat/>
    <w:rPr>
      <w:w w:val="100"/>
      <w:position w:val="0"/>
      <w:sz w:val="22"/>
      <w:sz w:val="22"/>
      <w:effect w:val="none"/>
      <w:vertAlign w:val="baseline"/>
      <w:em w:val="none"/>
    </w:rPr>
  </w:style>
  <w:style w:type="character" w:styleId="WW8Num3z2">
    <w:name w:val="WW8Num3z2"/>
    <w:qFormat/>
    <w:rPr>
      <w:w w:val="100"/>
      <w:position w:val="0"/>
      <w:sz w:val="22"/>
      <w:sz w:val="22"/>
      <w:effect w:val="none"/>
      <w:vertAlign w:val="baseline"/>
      <w:em w:val="none"/>
    </w:rPr>
  </w:style>
  <w:style w:type="character" w:styleId="WW8Num3z3">
    <w:name w:val="WW8Num3z3"/>
    <w:qFormat/>
    <w:rPr>
      <w:w w:val="100"/>
      <w:position w:val="0"/>
      <w:sz w:val="22"/>
      <w:sz w:val="22"/>
      <w:effect w:val="none"/>
      <w:vertAlign w:val="baseline"/>
      <w:em w:val="none"/>
    </w:rPr>
  </w:style>
  <w:style w:type="character" w:styleId="WW8Num3z4">
    <w:name w:val="WW8Num3z4"/>
    <w:qFormat/>
    <w:rPr>
      <w:w w:val="100"/>
      <w:position w:val="0"/>
      <w:sz w:val="22"/>
      <w:sz w:val="22"/>
      <w:effect w:val="none"/>
      <w:vertAlign w:val="baseline"/>
      <w:em w:val="none"/>
    </w:rPr>
  </w:style>
  <w:style w:type="character" w:styleId="WW8Num3z5">
    <w:name w:val="WW8Num3z5"/>
    <w:qFormat/>
    <w:rPr>
      <w:w w:val="100"/>
      <w:position w:val="0"/>
      <w:sz w:val="22"/>
      <w:sz w:val="22"/>
      <w:effect w:val="none"/>
      <w:vertAlign w:val="baseline"/>
      <w:em w:val="none"/>
    </w:rPr>
  </w:style>
  <w:style w:type="character" w:styleId="WW8Num3z6">
    <w:name w:val="WW8Num3z6"/>
    <w:qFormat/>
    <w:rPr>
      <w:w w:val="100"/>
      <w:position w:val="0"/>
      <w:sz w:val="22"/>
      <w:sz w:val="22"/>
      <w:effect w:val="none"/>
      <w:vertAlign w:val="baseline"/>
      <w:em w:val="none"/>
    </w:rPr>
  </w:style>
  <w:style w:type="character" w:styleId="WW8Num3z7">
    <w:name w:val="WW8Num3z7"/>
    <w:qFormat/>
    <w:rPr>
      <w:w w:val="100"/>
      <w:position w:val="0"/>
      <w:sz w:val="22"/>
      <w:sz w:val="22"/>
      <w:effect w:val="none"/>
      <w:vertAlign w:val="baseline"/>
      <w:em w:val="none"/>
    </w:rPr>
  </w:style>
  <w:style w:type="character" w:styleId="WW8Num3z8">
    <w:name w:val="WW8Num3z8"/>
    <w:qFormat/>
    <w:rPr>
      <w:w w:val="100"/>
      <w:position w:val="0"/>
      <w:sz w:val="22"/>
      <w:sz w:val="22"/>
      <w:effect w:val="none"/>
      <w:vertAlign w:val="baseline"/>
      <w:em w:val="none"/>
    </w:rPr>
  </w:style>
  <w:style w:type="character" w:styleId="Fontepargpadro5">
    <w:name w:val="Fonte parág. padrão5"/>
    <w:qFormat/>
    <w:rPr>
      <w:w w:val="100"/>
      <w:position w:val="0"/>
      <w:sz w:val="22"/>
      <w:sz w:val="22"/>
      <w:effect w:val="none"/>
      <w:vertAlign w:val="baseline"/>
      <w:em w:val="none"/>
    </w:rPr>
  </w:style>
  <w:style w:type="character" w:styleId="WW8Num4z0">
    <w:name w:val="WW8Num4z0"/>
    <w:qFormat/>
    <w:rPr>
      <w:rFonts w:ascii="Times New Roman" w:hAnsi="Times New Roman" w:cs="Times New Roman"/>
      <w:b/>
      <w:w w:val="100"/>
      <w:position w:val="0"/>
      <w:sz w:val="24"/>
      <w:sz w:val="24"/>
      <w:effect w:val="none"/>
      <w:vertAlign w:val="baseline"/>
      <w:em w:val="none"/>
    </w:rPr>
  </w:style>
  <w:style w:type="character" w:styleId="WW8Num4z1">
    <w:name w:val="WW8Num4z1"/>
    <w:qFormat/>
    <w:rPr>
      <w:w w:val="100"/>
      <w:position w:val="0"/>
      <w:sz w:val="22"/>
      <w:sz w:val="22"/>
      <w:effect w:val="none"/>
      <w:vertAlign w:val="baseline"/>
      <w:em w:val="none"/>
    </w:rPr>
  </w:style>
  <w:style w:type="character" w:styleId="WW8Num4z2">
    <w:name w:val="WW8Num4z2"/>
    <w:qFormat/>
    <w:rPr>
      <w:w w:val="100"/>
      <w:position w:val="0"/>
      <w:sz w:val="22"/>
      <w:sz w:val="22"/>
      <w:effect w:val="none"/>
      <w:vertAlign w:val="baseline"/>
      <w:em w:val="none"/>
    </w:rPr>
  </w:style>
  <w:style w:type="character" w:styleId="WW8Num4z3">
    <w:name w:val="WW8Num4z3"/>
    <w:qFormat/>
    <w:rPr>
      <w:w w:val="100"/>
      <w:position w:val="0"/>
      <w:sz w:val="22"/>
      <w:sz w:val="22"/>
      <w:effect w:val="none"/>
      <w:vertAlign w:val="baseline"/>
      <w:em w:val="none"/>
    </w:rPr>
  </w:style>
  <w:style w:type="character" w:styleId="WW8Num4z4">
    <w:name w:val="WW8Num4z4"/>
    <w:qFormat/>
    <w:rPr>
      <w:w w:val="100"/>
      <w:position w:val="0"/>
      <w:sz w:val="22"/>
      <w:sz w:val="22"/>
      <w:effect w:val="none"/>
      <w:vertAlign w:val="baseline"/>
      <w:em w:val="none"/>
    </w:rPr>
  </w:style>
  <w:style w:type="character" w:styleId="WW8Num4z5">
    <w:name w:val="WW8Num4z5"/>
    <w:qFormat/>
    <w:rPr>
      <w:w w:val="100"/>
      <w:position w:val="0"/>
      <w:sz w:val="22"/>
      <w:sz w:val="22"/>
      <w:effect w:val="none"/>
      <w:vertAlign w:val="baseline"/>
      <w:em w:val="none"/>
    </w:rPr>
  </w:style>
  <w:style w:type="character" w:styleId="WW8Num4z6">
    <w:name w:val="WW8Num4z6"/>
    <w:qFormat/>
    <w:rPr>
      <w:w w:val="100"/>
      <w:position w:val="0"/>
      <w:sz w:val="22"/>
      <w:sz w:val="22"/>
      <w:effect w:val="none"/>
      <w:vertAlign w:val="baseline"/>
      <w:em w:val="none"/>
    </w:rPr>
  </w:style>
  <w:style w:type="character" w:styleId="WW8Num4z7">
    <w:name w:val="WW8Num4z7"/>
    <w:qFormat/>
    <w:rPr>
      <w:w w:val="100"/>
      <w:position w:val="0"/>
      <w:sz w:val="22"/>
      <w:sz w:val="22"/>
      <w:effect w:val="none"/>
      <w:vertAlign w:val="baseline"/>
      <w:em w:val="none"/>
    </w:rPr>
  </w:style>
  <w:style w:type="character" w:styleId="WW8Num4z8">
    <w:name w:val="WW8Num4z8"/>
    <w:qFormat/>
    <w:rPr>
      <w:w w:val="100"/>
      <w:position w:val="0"/>
      <w:sz w:val="22"/>
      <w:sz w:val="22"/>
      <w:effect w:val="none"/>
      <w:vertAlign w:val="baseline"/>
      <w:em w:val="none"/>
    </w:rPr>
  </w:style>
  <w:style w:type="character" w:styleId="Fontepargpadro4">
    <w:name w:val="Fonte parág. padrão4"/>
    <w:qFormat/>
    <w:rPr>
      <w:w w:val="100"/>
      <w:position w:val="0"/>
      <w:sz w:val="22"/>
      <w:sz w:val="22"/>
      <w:effect w:val="none"/>
      <w:vertAlign w:val="baseline"/>
      <w:em w:val="none"/>
    </w:rPr>
  </w:style>
  <w:style w:type="character" w:styleId="Fontepargpadro3">
    <w:name w:val="Fonte parág. padrão3"/>
    <w:qFormat/>
    <w:rPr>
      <w:w w:val="100"/>
      <w:position w:val="0"/>
      <w:sz w:val="22"/>
      <w:sz w:val="22"/>
      <w:effect w:val="none"/>
      <w:vertAlign w:val="baseline"/>
      <w:em w:val="none"/>
    </w:rPr>
  </w:style>
  <w:style w:type="character" w:styleId="WW8Num5z0">
    <w:name w:val="WW8Num5z0"/>
    <w:qFormat/>
    <w:rPr>
      <w:rFonts w:ascii="Calibri" w:hAnsi="Calibri" w:eastAsia="Calibri" w:cs="Calibri"/>
      <w:b/>
      <w:bCs/>
      <w:spacing w:val="-27"/>
      <w:w w:val="98"/>
      <w:position w:val="0"/>
      <w:sz w:val="27"/>
      <w:sz w:val="27"/>
      <w:szCs w:val="27"/>
      <w:effect w:val="none"/>
      <w:vertAlign w:val="baseline"/>
      <w:em w:val="none"/>
      <w:lang w:val="pt-PT" w:bidi="pt-PT"/>
    </w:rPr>
  </w:style>
  <w:style w:type="character" w:styleId="WW8Num5z1">
    <w:name w:val="WW8Num5z1"/>
    <w:qFormat/>
    <w:rPr>
      <w:w w:val="100"/>
      <w:position w:val="0"/>
      <w:sz w:val="22"/>
      <w:sz w:val="22"/>
      <w:effect w:val="none"/>
      <w:vertAlign w:val="baseline"/>
      <w:em w:val="none"/>
      <w:lang w:val="pt-PT" w:bidi="pt-PT"/>
    </w:rPr>
  </w:style>
  <w:style w:type="character" w:styleId="WW8Num6z0">
    <w:name w:val="WW8Num6z0"/>
    <w:qFormat/>
    <w:rPr>
      <w:w w:val="100"/>
      <w:position w:val="0"/>
      <w:sz w:val="22"/>
      <w:sz w:val="22"/>
      <w:effect w:val="none"/>
      <w:vertAlign w:val="baseline"/>
      <w:em w:val="none"/>
    </w:rPr>
  </w:style>
  <w:style w:type="character" w:styleId="WW8Num6z1">
    <w:name w:val="WW8Num6z1"/>
    <w:qFormat/>
    <w:rPr>
      <w:w w:val="100"/>
      <w:position w:val="0"/>
      <w:sz w:val="22"/>
      <w:sz w:val="22"/>
      <w:effect w:val="none"/>
      <w:vertAlign w:val="baseline"/>
      <w:em w:val="none"/>
    </w:rPr>
  </w:style>
  <w:style w:type="character" w:styleId="WW8Num6z2">
    <w:name w:val="WW8Num6z2"/>
    <w:qFormat/>
    <w:rPr>
      <w:w w:val="100"/>
      <w:position w:val="0"/>
      <w:sz w:val="22"/>
      <w:sz w:val="22"/>
      <w:effect w:val="none"/>
      <w:vertAlign w:val="baseline"/>
      <w:em w:val="none"/>
    </w:rPr>
  </w:style>
  <w:style w:type="character" w:styleId="WW8Num6z3">
    <w:name w:val="WW8Num6z3"/>
    <w:qFormat/>
    <w:rPr>
      <w:w w:val="100"/>
      <w:position w:val="0"/>
      <w:sz w:val="22"/>
      <w:sz w:val="22"/>
      <w:effect w:val="none"/>
      <w:vertAlign w:val="baseline"/>
      <w:em w:val="none"/>
    </w:rPr>
  </w:style>
  <w:style w:type="character" w:styleId="WW8Num6z4">
    <w:name w:val="WW8Num6z4"/>
    <w:qFormat/>
    <w:rPr>
      <w:w w:val="100"/>
      <w:position w:val="0"/>
      <w:sz w:val="22"/>
      <w:sz w:val="22"/>
      <w:effect w:val="none"/>
      <w:vertAlign w:val="baseline"/>
      <w:em w:val="none"/>
    </w:rPr>
  </w:style>
  <w:style w:type="character" w:styleId="WW8Num6z5">
    <w:name w:val="WW8Num6z5"/>
    <w:qFormat/>
    <w:rPr>
      <w:w w:val="100"/>
      <w:position w:val="0"/>
      <w:sz w:val="22"/>
      <w:sz w:val="22"/>
      <w:effect w:val="none"/>
      <w:vertAlign w:val="baseline"/>
      <w:em w:val="none"/>
    </w:rPr>
  </w:style>
  <w:style w:type="character" w:styleId="WW8Num6z6">
    <w:name w:val="WW8Num6z6"/>
    <w:qFormat/>
    <w:rPr>
      <w:w w:val="100"/>
      <w:position w:val="0"/>
      <w:sz w:val="22"/>
      <w:sz w:val="22"/>
      <w:effect w:val="none"/>
      <w:vertAlign w:val="baseline"/>
      <w:em w:val="none"/>
    </w:rPr>
  </w:style>
  <w:style w:type="character" w:styleId="WW8Num6z7">
    <w:name w:val="WW8Num6z7"/>
    <w:qFormat/>
    <w:rPr>
      <w:w w:val="100"/>
      <w:position w:val="0"/>
      <w:sz w:val="22"/>
      <w:sz w:val="22"/>
      <w:effect w:val="none"/>
      <w:vertAlign w:val="baseline"/>
      <w:em w:val="none"/>
    </w:rPr>
  </w:style>
  <w:style w:type="character" w:styleId="WW8Num6z8">
    <w:name w:val="WW8Num6z8"/>
    <w:qFormat/>
    <w:rPr>
      <w:w w:val="100"/>
      <w:position w:val="0"/>
      <w:sz w:val="22"/>
      <w:sz w:val="22"/>
      <w:effect w:val="none"/>
      <w:vertAlign w:val="baseline"/>
      <w:em w:val="none"/>
    </w:rPr>
  </w:style>
  <w:style w:type="character" w:styleId="Fontepargpadro2">
    <w:name w:val="Fonte parág. padrão2"/>
    <w:qFormat/>
    <w:rPr>
      <w:w w:val="100"/>
      <w:position w:val="0"/>
      <w:sz w:val="22"/>
      <w:sz w:val="22"/>
      <w:effect w:val="none"/>
      <w:vertAlign w:val="baseline"/>
      <w:em w:val="none"/>
    </w:rPr>
  </w:style>
  <w:style w:type="character" w:styleId="Absatz-Standardschriftart">
    <w:name w:val="Absatz-Standardschriftart"/>
    <w:qFormat/>
    <w:rPr>
      <w:w w:val="100"/>
      <w:position w:val="0"/>
      <w:sz w:val="22"/>
      <w:sz w:val="22"/>
      <w:effect w:val="none"/>
      <w:vertAlign w:val="baseline"/>
      <w:em w:val="none"/>
    </w:rPr>
  </w:style>
  <w:style w:type="character" w:styleId="CabealhoChar">
    <w:name w:val="Cabeçalho Char"/>
    <w:basedOn w:val="Fontepargpadro2"/>
    <w:qFormat/>
    <w:rPr>
      <w:w w:val="100"/>
      <w:position w:val="0"/>
      <w:sz w:val="22"/>
      <w:sz w:val="22"/>
      <w:effect w:val="none"/>
      <w:vertAlign w:val="baseline"/>
      <w:em w:val="none"/>
    </w:rPr>
  </w:style>
  <w:style w:type="character" w:styleId="RodapChar">
    <w:name w:val="Rodapé Char"/>
    <w:basedOn w:val="Fontepargpadro2"/>
    <w:qFormat/>
    <w:rPr>
      <w:w w:val="100"/>
      <w:position w:val="0"/>
      <w:sz w:val="22"/>
      <w:sz w:val="22"/>
      <w:effect w:val="none"/>
      <w:vertAlign w:val="baseline"/>
      <w:em w:val="none"/>
    </w:rPr>
  </w:style>
  <w:style w:type="character" w:styleId="RecuodecorpodetextoChar">
    <w:name w:val="Recuo de corpo de texto Char"/>
    <w:basedOn w:val="Fontepargpadro2"/>
    <w:qFormat/>
    <w:rPr>
      <w:w w:val="100"/>
      <w:position w:val="0"/>
      <w:sz w:val="22"/>
      <w:sz w:val="22"/>
      <w:effect w:val="none"/>
      <w:vertAlign w:val="baseline"/>
      <w:em w:val="none"/>
    </w:rPr>
  </w:style>
  <w:style w:type="character" w:styleId="Caracteresdenotaderodap">
    <w:name w:val="Caracteres de nota de rodapé"/>
    <w:qFormat/>
    <w:rPr>
      <w:w w:val="100"/>
      <w:effect w:val="none"/>
      <w:vertAlign w:val="superscript"/>
      <w:em w:val="none"/>
    </w:rPr>
  </w:style>
  <w:style w:type="character" w:styleId="CaracteresdeNotadeRodap1">
    <w:name w:val="Caracteres de Nota de Rodapé1"/>
    <w:qFormat/>
    <w:rPr>
      <w:w w:val="100"/>
      <w:effect w:val="none"/>
      <w:vertAlign w:val="superscript"/>
      <w:em w:val="none"/>
    </w:rPr>
  </w:style>
  <w:style w:type="character" w:styleId="TextodenotaderodapChar">
    <w:name w:val="Texto de nota de rodapé Char"/>
    <w:qFormat/>
    <w:rPr>
      <w:rFonts w:ascii="Times New Roman" w:hAnsi="Times New Roman" w:eastAsia="Times New Roman" w:cs="Times New Roman"/>
      <w:w w:val="100"/>
      <w:position w:val="0"/>
      <w:sz w:val="22"/>
      <w:sz w:val="22"/>
      <w:szCs w:val="20"/>
      <w:effect w:val="none"/>
      <w:vertAlign w:val="baseline"/>
      <w:em w:val="none"/>
    </w:rPr>
  </w:style>
  <w:style w:type="character" w:styleId="apple-converted-space">
    <w:name w:val="apple-converted-space"/>
    <w:basedOn w:val="Fontepargpadro2"/>
    <w:qFormat/>
    <w:rPr>
      <w:w w:val="100"/>
      <w:position w:val="0"/>
      <w:sz w:val="22"/>
      <w:sz w:val="22"/>
      <w:effect w:val="none"/>
      <w:vertAlign w:val="baseline"/>
      <w:em w:val="none"/>
    </w:rPr>
  </w:style>
  <w:style w:type="character" w:styleId="Hyperlink">
    <w:name w:val="Hyperlink"/>
    <w:rPr>
      <w:color w:val="000080"/>
      <w:w w:val="100"/>
      <w:position w:val="0"/>
      <w:sz w:val="22"/>
      <w:sz w:val="22"/>
      <w:u w:val="single"/>
      <w:effect w:val="none"/>
      <w:vertAlign w:val="baseline"/>
      <w:em w:val="none"/>
    </w:rPr>
  </w:style>
  <w:style w:type="character" w:styleId="TextodebaloChar">
    <w:name w:val="Texto de balão Char"/>
    <w:qFormat/>
    <w:rPr>
      <w:rFonts w:ascii="Tahoma" w:hAnsi="Tahoma" w:cs="Tahoma"/>
      <w:w w:val="100"/>
      <w:position w:val="0"/>
      <w:sz w:val="16"/>
      <w:sz w:val="16"/>
      <w:szCs w:val="16"/>
      <w:effect w:val="none"/>
      <w:vertAlign w:val="baseline"/>
      <w:em w:val="none"/>
    </w:rPr>
  </w:style>
  <w:style w:type="character" w:styleId="ncoradenotaderodap">
    <w:name w:val="Âncora de nota de rodapé"/>
    <w:qFormat/>
    <w:rPr>
      <w:w w:val="100"/>
      <w:effect w:val="none"/>
      <w:vertAlign w:val="superscript"/>
      <w:em w:val="none"/>
    </w:rPr>
  </w:style>
  <w:style w:type="character" w:styleId="Caracteresdenotadefim">
    <w:name w:val="Caracteres de nota de fim"/>
    <w:qFormat/>
    <w:rPr>
      <w:w w:val="100"/>
      <w:effect w:val="none"/>
      <w:vertAlign w:val="superscript"/>
      <w:em w:val="none"/>
    </w:rPr>
  </w:style>
  <w:style w:type="character" w:styleId="WW-Caracteresdenotadefim">
    <w:name w:val="WW-Caracteres de nota de fim"/>
    <w:qFormat/>
    <w:rPr>
      <w:w w:val="100"/>
      <w:position w:val="0"/>
      <w:sz w:val="22"/>
      <w:sz w:val="22"/>
      <w:effect w:val="none"/>
      <w:vertAlign w:val="baseline"/>
      <w:em w:val="none"/>
    </w:rPr>
  </w:style>
  <w:style w:type="character" w:styleId="ncoradenotadefim">
    <w:name w:val="Âncora de nota de fim"/>
    <w:qFormat/>
    <w:rPr>
      <w:w w:val="100"/>
      <w:effect w:val="none"/>
      <w:vertAlign w:val="superscript"/>
      <w:em w:val="none"/>
    </w:rPr>
  </w:style>
  <w:style w:type="character" w:styleId="Strong">
    <w:name w:val="Strong"/>
    <w:qFormat/>
    <w:rPr>
      <w:b/>
      <w:bCs/>
      <w:w w:val="100"/>
      <w:position w:val="0"/>
      <w:sz w:val="22"/>
      <w:sz w:val="22"/>
      <w:effect w:val="none"/>
      <w:vertAlign w:val="baseline"/>
      <w:em w:val="none"/>
    </w:rPr>
  </w:style>
  <w:style w:type="character" w:styleId="Fontepargpadro1">
    <w:name w:val="Fonte parág. padrão1"/>
    <w:qFormat/>
    <w:rPr>
      <w:w w:val="100"/>
      <w:position w:val="0"/>
      <w:sz w:val="22"/>
      <w:sz w:val="22"/>
      <w:effect w:val="none"/>
      <w:vertAlign w:val="baseline"/>
      <w:em w:val="none"/>
    </w:rPr>
  </w:style>
  <w:style w:type="character" w:styleId="FootnoteCharacters">
    <w:name w:val="Footnote Characters"/>
    <w:qFormat/>
    <w:rPr>
      <w:w w:val="100"/>
      <w:effect w:val="none"/>
      <w:vertAlign w:val="superscript"/>
      <w:em w:val="none"/>
    </w:rPr>
  </w:style>
  <w:style w:type="character" w:styleId="Smbolosdenumerao">
    <w:name w:val="Símbolos de numeração"/>
    <w:qFormat/>
    <w:rPr>
      <w:w w:val="100"/>
      <w:position w:val="0"/>
      <w:sz w:val="22"/>
      <w:sz w:val="22"/>
      <w:effect w:val="none"/>
      <w:vertAlign w:val="baseline"/>
      <w:em w:val="none"/>
    </w:rPr>
  </w:style>
  <w:style w:type="character" w:styleId="Refdenotaderodap1">
    <w:name w:val="Ref. de nota de rodapé1"/>
    <w:qFormat/>
    <w:rPr>
      <w:w w:val="100"/>
      <w:effect w:val="none"/>
      <w:vertAlign w:val="superscript"/>
      <w:em w:val="none"/>
    </w:rPr>
  </w:style>
  <w:style w:type="character" w:styleId="Refdenotadefim1">
    <w:name w:val="Ref. de nota de fim1"/>
    <w:qFormat/>
    <w:rPr>
      <w:w w:val="100"/>
      <w:effect w:val="none"/>
      <w:vertAlign w:val="superscript"/>
      <w:em w:val="none"/>
    </w:rPr>
  </w:style>
  <w:style w:type="character" w:styleId="Marcas">
    <w:name w:val="Marcas"/>
    <w:qFormat/>
    <w:rPr>
      <w:rFonts w:ascii="OpenSymbol" w:hAnsi="OpenSymbol" w:eastAsia="OpenSymbol" w:cs="OpenSymbol"/>
      <w:w w:val="100"/>
      <w:position w:val="0"/>
      <w:sz w:val="22"/>
      <w:sz w:val="22"/>
      <w:effect w:val="none"/>
      <w:vertAlign w:val="baseline"/>
      <w:em w:val="none"/>
    </w:rPr>
  </w:style>
  <w:style w:type="character" w:styleId="Forte1">
    <w:name w:val="Forte1"/>
    <w:qFormat/>
    <w:rPr>
      <w:b/>
      <w:bCs/>
      <w:w w:val="100"/>
      <w:position w:val="0"/>
      <w:sz w:val="22"/>
      <w:sz w:val="22"/>
      <w:effect w:val="none"/>
      <w:vertAlign w:val="baseline"/>
      <w:em w:val="none"/>
    </w:rPr>
  </w:style>
  <w:style w:type="character" w:styleId="Marcadores">
    <w:name w:val="Marcadores"/>
    <w:qFormat/>
    <w:rPr>
      <w:rFonts w:ascii="OpenSymbol" w:hAnsi="OpenSymbol" w:eastAsia="OpenSymbol" w:cs="OpenSymbol"/>
      <w:w w:val="100"/>
      <w:position w:val="0"/>
      <w:sz w:val="22"/>
      <w:sz w:val="22"/>
      <w:effect w:val="none"/>
      <w:vertAlign w:val="baseline"/>
      <w:em w:val="none"/>
    </w:rPr>
  </w:style>
  <w:style w:type="paragraph" w:styleId="Ttulo">
    <w:name w:val="Título"/>
    <w:basedOn w:val="Normal"/>
    <w:next w:val="BodyText"/>
    <w:qFormat/>
    <w:pPr>
      <w:keepNext w:val="true"/>
      <w:widowControl/>
      <w:suppressAutoHyphens w:val="false"/>
      <w:overflowPunct w:val="true"/>
      <w:bidi w:val="0"/>
      <w:spacing w:lineRule="auto" w:line="276" w:before="240" w:after="120"/>
      <w:jc w:val="left"/>
      <w:textAlignment w:val="top"/>
    </w:pPr>
    <w:rPr>
      <w:rFonts w:ascii="Liberation Sans" w:hAnsi="Liberation Sans" w:eastAsia="Microsoft YaHei" w:cs="Arial"/>
      <w:color w:val="00000A"/>
      <w:w w:val="100"/>
      <w:kern w:val="2"/>
      <w:position w:val="0"/>
      <w:sz w:val="28"/>
      <w:sz w:val="28"/>
      <w:szCs w:val="28"/>
      <w:effect w:val="none"/>
      <w:vertAlign w:val="baseline"/>
      <w:em w:val="none"/>
      <w:lang w:val="pt-BR" w:eastAsia="zh-CN" w:bidi="ar-SA"/>
    </w:rPr>
  </w:style>
  <w:style w:type="paragraph" w:styleId="BodyText">
    <w:name w:val="Body Text"/>
    <w:basedOn w:val="Normal"/>
    <w:pPr>
      <w:widowControl/>
      <w:suppressAutoHyphens w:val="false"/>
      <w:bidi w:val="0"/>
      <w:spacing w:lineRule="auto" w:line="276" w:before="0" w:after="120"/>
      <w:jc w:val="left"/>
      <w:textAlignment w:val="top"/>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List">
    <w:name w:val="List"/>
    <w:basedOn w:val="BodyText"/>
    <w:pPr>
      <w:widowControl/>
      <w:suppressAutoHyphens w:val="false"/>
      <w:overflowPunct w:val="true"/>
      <w:bidi w:val="0"/>
      <w:spacing w:lineRule="auto" w:line="276" w:before="0" w:after="120"/>
      <w:jc w:val="left"/>
      <w:textAlignment w:val="top"/>
    </w:pPr>
    <w:rPr>
      <w:rFonts w:ascii="Calibri" w:hAnsi="Calibri" w:eastAsia="SimSun" w:cs="Mangal"/>
      <w:color w:val="00000A"/>
      <w:w w:val="100"/>
      <w:kern w:val="2"/>
      <w:position w:val="0"/>
      <w:sz w:val="22"/>
      <w:sz w:val="22"/>
      <w:szCs w:val="22"/>
      <w:effect w:val="none"/>
      <w:vertAlign w:val="baseline"/>
      <w:em w:val="none"/>
      <w:lang w:val="pt-BR" w:eastAsia="zh-CN" w:bidi="ar-SA"/>
    </w:rPr>
  </w:style>
  <w:style w:type="paragraph" w:styleId="Caption">
    <w:name w:val="caption"/>
    <w:basedOn w:val="Normal"/>
    <w:qFormat/>
    <w:pPr>
      <w:widowControl/>
      <w:suppressLineNumbers/>
      <w:suppressAutoHyphens w:val="false"/>
      <w:overflowPunct w:val="true"/>
      <w:bidi w:val="0"/>
      <w:spacing w:lineRule="auto" w:line="276" w:before="120" w:after="120"/>
      <w:jc w:val="left"/>
      <w:textAlignment w:val="top"/>
    </w:pPr>
    <w:rPr>
      <w:rFonts w:ascii="Calibri" w:hAnsi="Calibri" w:eastAsia="SimSun" w:cs="Mangal"/>
      <w:i/>
      <w:iCs/>
      <w:color w:val="00000A"/>
      <w:w w:val="100"/>
      <w:kern w:val="2"/>
      <w:position w:val="0"/>
      <w:sz w:val="24"/>
      <w:sz w:val="24"/>
      <w:szCs w:val="24"/>
      <w:effect w:val="none"/>
      <w:vertAlign w:val="baseline"/>
      <w:em w:val="none"/>
      <w:lang w:val="pt-BR" w:eastAsia="zh-CN" w:bidi="ar-SA"/>
    </w:rPr>
  </w:style>
  <w:style w:type="paragraph" w:styleId="ndice">
    <w:name w:val="Índice"/>
    <w:basedOn w:val="Normal"/>
    <w:qFormat/>
    <w:pPr>
      <w:widowControl/>
      <w:suppressLineNumbers/>
      <w:suppressAutoHyphens w:val="false"/>
      <w:overflowPunct w:val="true"/>
      <w:bidi w:val="0"/>
      <w:spacing w:lineRule="auto" w:line="276" w:before="0" w:after="200"/>
      <w:jc w:val="left"/>
      <w:textAlignment w:val="top"/>
    </w:pPr>
    <w:rPr>
      <w:rFonts w:ascii="Calibri" w:hAnsi="Calibri" w:eastAsia="SimSun" w:cs="Mangal"/>
      <w:color w:val="00000A"/>
      <w:w w:val="100"/>
      <w:kern w:val="2"/>
      <w:position w:val="0"/>
      <w:sz w:val="22"/>
      <w:sz w:val="22"/>
      <w:szCs w:val="22"/>
      <w:effect w:val="none"/>
      <w:vertAlign w:val="baseline"/>
      <w:em w:val="none"/>
      <w:lang w:val="pt-BR" w:eastAsia="zh-CN" w:bidi="ar-SA"/>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LO-normal">
    <w:name w:val="LO-normal"/>
    <w:qFormat/>
    <w:pPr>
      <w:widowControl/>
      <w:suppressAutoHyphens w:val="true"/>
      <w:overflowPunct w:val="true"/>
      <w:bidi w:val="0"/>
      <w:spacing w:before="0" w:after="0"/>
      <w:jc w:val="left"/>
    </w:pPr>
    <w:rPr>
      <w:rFonts w:ascii="Calibri" w:hAnsi="Calibri" w:eastAsia="Calibri" w:cs="Calibri"/>
      <w:color w:val="00000A"/>
      <w:kern w:val="0"/>
      <w:sz w:val="22"/>
      <w:szCs w:val="22"/>
      <w:lang w:val="pt-BR" w:eastAsia="zh-CN" w:bidi="hi-IN"/>
    </w:rPr>
  </w:style>
  <w:style w:type="paragraph" w:styleId="Title">
    <w:name w:val="Title"/>
    <w:basedOn w:val="LO-normal"/>
    <w:next w:val="Normal"/>
    <w:qFormat/>
    <w:pPr>
      <w:keepNext w:val="true"/>
      <w:keepLines/>
      <w:pageBreakBefore w:val="false"/>
      <w:spacing w:lineRule="auto" w:line="240" w:before="480" w:after="120"/>
    </w:pPr>
    <w:rPr>
      <w:b/>
      <w:sz w:val="72"/>
      <w:szCs w:val="72"/>
    </w:rPr>
  </w:style>
  <w:style w:type="paragraph" w:styleId="Ttulo2">
    <w:name w:val="Título2"/>
    <w:basedOn w:val="LO-normal"/>
    <w:qFormat/>
    <w:pPr>
      <w:keepNext w:val="true"/>
      <w:widowControl/>
      <w:suppressAutoHyphens w:val="false"/>
      <w:bidi w:val="0"/>
      <w:spacing w:lineRule="auto" w:line="276" w:before="240" w:after="120"/>
      <w:jc w:val="left"/>
      <w:textAlignment w:val="top"/>
      <w:outlineLvl w:val="0"/>
    </w:pPr>
    <w:rPr>
      <w:rFonts w:ascii="Arial" w:hAnsi="Arial" w:eastAsia="Microsoft YaHei" w:cs="Mangal"/>
      <w:color w:val="00000A"/>
      <w:w w:val="100"/>
      <w:kern w:val="2"/>
      <w:position w:val="0"/>
      <w:sz w:val="28"/>
      <w:sz w:val="28"/>
      <w:szCs w:val="28"/>
      <w:effect w:val="none"/>
      <w:vertAlign w:val="baseline"/>
      <w:em w:val="none"/>
      <w:lang w:val="pt-BR" w:eastAsia="zh-CN" w:bidi="ar-SA"/>
    </w:rPr>
  </w:style>
  <w:style w:type="paragraph" w:styleId="Ttulo6">
    <w:name w:val="Título6"/>
    <w:basedOn w:val="LO-normal"/>
    <w:qFormat/>
    <w:pPr>
      <w:keepNext w:val="true"/>
      <w:widowControl/>
      <w:suppressAutoHyphens w:val="false"/>
      <w:bidi w:val="0"/>
      <w:spacing w:lineRule="auto" w:line="276" w:before="240" w:after="120"/>
      <w:jc w:val="left"/>
      <w:textAlignment w:val="top"/>
      <w:outlineLvl w:val="0"/>
    </w:pPr>
    <w:rPr>
      <w:rFonts w:ascii="Liberation Sans" w:hAnsi="Liberation Sans" w:eastAsia="Microsoft YaHei" w:cs="Arial"/>
      <w:color w:val="00000A"/>
      <w:w w:val="100"/>
      <w:kern w:val="2"/>
      <w:position w:val="0"/>
      <w:sz w:val="28"/>
      <w:sz w:val="28"/>
      <w:szCs w:val="28"/>
      <w:effect w:val="none"/>
      <w:vertAlign w:val="baseline"/>
      <w:em w:val="none"/>
      <w:lang w:val="pt-BR" w:eastAsia="zh-CN" w:bidi="ar-SA"/>
    </w:rPr>
  </w:style>
  <w:style w:type="paragraph" w:styleId="Ttulo5">
    <w:name w:val="Título5"/>
    <w:basedOn w:val="LO-normal"/>
    <w:qFormat/>
    <w:pPr>
      <w:keepNext w:val="true"/>
      <w:widowControl/>
      <w:suppressAutoHyphens w:val="false"/>
      <w:bidi w:val="0"/>
      <w:spacing w:lineRule="auto" w:line="276" w:before="240" w:after="120"/>
      <w:jc w:val="left"/>
      <w:textAlignment w:val="top"/>
      <w:outlineLvl w:val="0"/>
    </w:pPr>
    <w:rPr>
      <w:rFonts w:ascii="Liberation Sans" w:hAnsi="Liberation Sans" w:eastAsia="Microsoft YaHei" w:cs="Lucida Sans"/>
      <w:color w:val="00000A"/>
      <w:w w:val="100"/>
      <w:kern w:val="2"/>
      <w:position w:val="0"/>
      <w:sz w:val="28"/>
      <w:sz w:val="28"/>
      <w:szCs w:val="28"/>
      <w:effect w:val="none"/>
      <w:vertAlign w:val="baseline"/>
      <w:em w:val="none"/>
      <w:lang w:val="pt-BR" w:eastAsia="zh-CN" w:bidi="ar-SA"/>
    </w:rPr>
  </w:style>
  <w:style w:type="paragraph" w:styleId="Ttulo4">
    <w:name w:val="Título4"/>
    <w:basedOn w:val="LO-normal"/>
    <w:qFormat/>
    <w:pPr>
      <w:keepNext w:val="true"/>
      <w:widowControl/>
      <w:suppressAutoHyphens w:val="false"/>
      <w:bidi w:val="0"/>
      <w:spacing w:lineRule="auto" w:line="276" w:before="240" w:after="120"/>
      <w:jc w:val="left"/>
      <w:textAlignment w:val="top"/>
      <w:outlineLvl w:val="0"/>
    </w:pPr>
    <w:rPr>
      <w:rFonts w:ascii="Liberation Sans" w:hAnsi="Liberation Sans" w:eastAsia="Microsoft YaHei" w:cs="Arial"/>
      <w:color w:val="00000A"/>
      <w:w w:val="100"/>
      <w:kern w:val="2"/>
      <w:position w:val="0"/>
      <w:sz w:val="28"/>
      <w:sz w:val="28"/>
      <w:szCs w:val="28"/>
      <w:effect w:val="none"/>
      <w:vertAlign w:val="baseline"/>
      <w:em w:val="none"/>
      <w:lang w:val="pt-BR" w:eastAsia="zh-CN" w:bidi="ar-SA"/>
    </w:rPr>
  </w:style>
  <w:style w:type="paragraph" w:styleId="Ttulo3">
    <w:name w:val="Título3"/>
    <w:basedOn w:val="LO-normal"/>
    <w:qFormat/>
    <w:pPr>
      <w:keepNext w:val="true"/>
      <w:widowControl/>
      <w:suppressAutoHyphens w:val="false"/>
      <w:bidi w:val="0"/>
      <w:spacing w:lineRule="auto" w:line="276" w:before="240" w:after="120"/>
      <w:jc w:val="left"/>
      <w:textAlignment w:val="top"/>
      <w:outlineLvl w:val="0"/>
    </w:pPr>
    <w:rPr>
      <w:rFonts w:ascii="Liberation Sans" w:hAnsi="Liberation Sans" w:eastAsia="Microsoft YaHei" w:cs="Mangal"/>
      <w:color w:val="00000A"/>
      <w:w w:val="100"/>
      <w:kern w:val="2"/>
      <w:position w:val="0"/>
      <w:sz w:val="28"/>
      <w:sz w:val="28"/>
      <w:szCs w:val="28"/>
      <w:effect w:val="none"/>
      <w:vertAlign w:val="baseline"/>
      <w:em w:val="none"/>
      <w:lang w:val="pt-BR" w:eastAsia="zh-CN" w:bidi="ar-SA"/>
    </w:rPr>
  </w:style>
  <w:style w:type="paragraph" w:styleId="WW-Ttulo">
    <w:name w:val="WW-Título"/>
    <w:basedOn w:val="Ttulo2"/>
    <w:qFormat/>
    <w:pPr>
      <w:keepNext w:val="true"/>
      <w:widowControl/>
      <w:suppressAutoHyphens w:val="false"/>
      <w:bidi w:val="0"/>
      <w:spacing w:lineRule="auto" w:line="276" w:before="240" w:after="120"/>
      <w:jc w:val="left"/>
      <w:textAlignment w:val="top"/>
    </w:pPr>
    <w:rPr>
      <w:rFonts w:ascii="Arial" w:hAnsi="Arial" w:eastAsia="Microsoft YaHei" w:cs="Mangal"/>
      <w:color w:val="00000A"/>
      <w:w w:val="100"/>
      <w:kern w:val="2"/>
      <w:position w:val="0"/>
      <w:sz w:val="28"/>
      <w:sz w:val="28"/>
      <w:szCs w:val="28"/>
      <w:effect w:val="none"/>
      <w:vertAlign w:val="baseline"/>
      <w:em w:val="none"/>
      <w:lang w:val="pt-BR" w:eastAsia="zh-CN" w:bidi="ar-SA"/>
    </w:rPr>
  </w:style>
  <w:style w:type="paragraph" w:styleId="Subtitle">
    <w:name w:val="Subtitle"/>
    <w:basedOn w:val="LO-normal"/>
    <w:next w:val="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LO-normal"/>
    <w:qFormat/>
    <w:pPr>
      <w:widowControl/>
      <w:suppressAutoHyphens w:val="false"/>
      <w:bidi w:val="0"/>
      <w:spacing w:lineRule="auto" w:line="276" w:before="0" w:after="20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Header">
    <w:name w:val="header"/>
    <w:basedOn w:val="LO-normal"/>
    <w:pPr>
      <w:widowControl/>
      <w:suppressLineNumbers/>
      <w:suppressAutoHyphens w:val="false"/>
      <w:bidi w:val="0"/>
      <w:spacing w:lineRule="atLeast" w:line="100" w:before="0" w:after="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Footer">
    <w:name w:val="footer"/>
    <w:basedOn w:val="LO-normal"/>
    <w:pPr>
      <w:widowControl/>
      <w:suppressLineNumbers/>
      <w:suppressAutoHyphens w:val="false"/>
      <w:bidi w:val="0"/>
      <w:spacing w:lineRule="atLeast" w:line="100" w:before="0" w:after="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PargrafodaLista">
    <w:name w:val="Parágrafo da Lista"/>
    <w:basedOn w:val="LO-normal"/>
    <w:qFormat/>
    <w:pPr>
      <w:widowControl/>
      <w:suppressAutoHyphens w:val="false"/>
      <w:bidi w:val="0"/>
      <w:spacing w:lineRule="auto" w:line="276" w:before="0" w:after="200"/>
      <w:ind w:hanging="0" w:left="720" w:right="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BodyTextIndent">
    <w:name w:val="Body Text Indent"/>
    <w:basedOn w:val="LO-normal"/>
    <w:pPr>
      <w:widowControl/>
      <w:suppressAutoHyphens w:val="false"/>
      <w:bidi w:val="0"/>
      <w:spacing w:lineRule="auto" w:line="276" w:before="0" w:after="120"/>
      <w:ind w:hanging="0" w:left="283" w:right="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FootnoteText">
    <w:name w:val="footnote text"/>
    <w:basedOn w:val="Footer"/>
    <w:pPr>
      <w:widowControl w:val="false"/>
      <w:suppressLineNumbers/>
      <w:suppressAutoHyphens w:val="false"/>
      <w:bidi w:val="0"/>
      <w:spacing w:lineRule="atLeast" w:line="100" w:before="0" w:after="60"/>
      <w:ind w:hanging="284" w:left="284" w:right="0"/>
      <w:jc w:val="both"/>
      <w:textAlignment w:val="top"/>
    </w:pPr>
    <w:rPr>
      <w:rFonts w:ascii="Times New Roman" w:hAnsi="Times New Roman" w:eastAsia="Times New Roman" w:cs="Times New Roman"/>
      <w:color w:val="000000"/>
      <w:w w:val="100"/>
      <w:kern w:val="2"/>
      <w:position w:val="0"/>
      <w:sz w:val="24"/>
      <w:sz w:val="24"/>
      <w:szCs w:val="20"/>
      <w:effect w:val="none"/>
      <w:vertAlign w:val="baseline"/>
      <w:em w:val="none"/>
      <w:lang w:val="pt-BR" w:eastAsia="zh-CN" w:bidi="ar-SA"/>
    </w:rPr>
  </w:style>
  <w:style w:type="paragraph" w:styleId="NormalWeb">
    <w:name w:val="Normal (Web)"/>
    <w:basedOn w:val="LO-normal"/>
    <w:qFormat/>
    <w:pPr>
      <w:widowControl/>
      <w:suppressAutoHyphens w:val="false"/>
      <w:bidi w:val="0"/>
      <w:spacing w:lineRule="atLeast" w:line="100" w:before="280" w:after="280"/>
      <w:jc w:val="left"/>
      <w:textAlignment w:val="top"/>
      <w:outlineLvl w:val="0"/>
    </w:pPr>
    <w:rPr>
      <w:rFonts w:ascii="Times New Roman" w:hAnsi="Times New Roman" w:eastAsia="Times New Roman" w:cs="Times New Roman"/>
      <w:color w:val="00000A"/>
      <w:w w:val="100"/>
      <w:kern w:val="2"/>
      <w:position w:val="0"/>
      <w:sz w:val="24"/>
      <w:sz w:val="24"/>
      <w:szCs w:val="24"/>
      <w:effect w:val="none"/>
      <w:vertAlign w:val="baseline"/>
      <w:em w:val="none"/>
      <w:lang w:val="pt-BR" w:eastAsia="zh-CN" w:bidi="ar-SA"/>
    </w:rPr>
  </w:style>
  <w:style w:type="paragraph" w:styleId="Corpo">
    <w:name w:val="Corpo"/>
    <w:basedOn w:val="LO-normal"/>
    <w:qFormat/>
    <w:pPr>
      <w:widowControl w:val="false"/>
      <w:suppressAutoHyphens w:val="false"/>
      <w:bidi w:val="0"/>
      <w:spacing w:lineRule="auto" w:line="360" w:before="0" w:after="0"/>
      <w:ind w:firstLine="1134" w:left="0" w:right="0"/>
      <w:jc w:val="both"/>
      <w:textAlignment w:val="top"/>
      <w:outlineLvl w:val="0"/>
    </w:pPr>
    <w:rPr>
      <w:rFonts w:ascii="Arial" w:hAnsi="Arial" w:eastAsia="SimSun" w:cs="Arial"/>
      <w:color w:val="00000A"/>
      <w:w w:val="100"/>
      <w:kern w:val="2"/>
      <w:position w:val="0"/>
      <w:sz w:val="24"/>
      <w:sz w:val="24"/>
      <w:szCs w:val="24"/>
      <w:effect w:val="none"/>
      <w:vertAlign w:val="baseline"/>
      <w:em w:val="none"/>
      <w:lang w:val="pt-BR" w:eastAsia="zh-CN" w:bidi="hi-IN"/>
    </w:rPr>
  </w:style>
  <w:style w:type="paragraph" w:styleId="Textodebalo">
    <w:name w:val="Texto de balão"/>
    <w:basedOn w:val="LO-normal"/>
    <w:qFormat/>
    <w:pPr>
      <w:widowControl/>
      <w:suppressAutoHyphens w:val="false"/>
      <w:bidi w:val="0"/>
      <w:spacing w:lineRule="atLeast" w:line="100" w:before="0" w:after="0"/>
      <w:jc w:val="left"/>
      <w:textAlignment w:val="top"/>
      <w:outlineLvl w:val="0"/>
    </w:pPr>
    <w:rPr>
      <w:rFonts w:ascii="Tahoma" w:hAnsi="Tahoma" w:eastAsia="SimSun" w:cs="Tahoma"/>
      <w:color w:val="00000A"/>
      <w:w w:val="100"/>
      <w:kern w:val="2"/>
      <w:position w:val="0"/>
      <w:sz w:val="16"/>
      <w:sz w:val="16"/>
      <w:szCs w:val="16"/>
      <w:effect w:val="none"/>
      <w:vertAlign w:val="baseline"/>
      <w:em w:val="none"/>
      <w:lang w:val="pt-BR" w:eastAsia="zh-CN" w:bidi="ar-SA"/>
    </w:rPr>
  </w:style>
  <w:style w:type="paragraph" w:styleId="Contedodetabela">
    <w:name w:val="Conteúdo de tabela"/>
    <w:basedOn w:val="LO-normal"/>
    <w:qFormat/>
    <w:pPr>
      <w:widowControl/>
      <w:suppressLineNumbers/>
      <w:suppressAutoHyphens w:val="false"/>
      <w:bidi w:val="0"/>
      <w:spacing w:lineRule="auto" w:line="276" w:before="0" w:after="20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Default">
    <w:name w:val="Default"/>
    <w:basedOn w:val="LO-normal"/>
    <w:qFormat/>
    <w:pPr>
      <w:widowControl/>
      <w:suppressAutoHyphens w:val="false"/>
      <w:bidi w:val="0"/>
      <w:spacing w:lineRule="auto" w:line="276" w:before="0" w:after="200"/>
      <w:jc w:val="left"/>
      <w:textAlignment w:val="top"/>
      <w:outlineLvl w:val="0"/>
    </w:pPr>
    <w:rPr>
      <w:rFonts w:ascii="Arial" w:hAnsi="Arial" w:eastAsia="Arial" w:cs="Arial"/>
      <w:color w:val="000000"/>
      <w:w w:val="100"/>
      <w:kern w:val="2"/>
      <w:position w:val="0"/>
      <w:sz w:val="24"/>
      <w:sz w:val="24"/>
      <w:szCs w:val="22"/>
      <w:effect w:val="none"/>
      <w:vertAlign w:val="baseline"/>
      <w:em w:val="none"/>
      <w:lang w:val="pt-BR" w:eastAsia="zh-CN" w:bidi="ar-SA"/>
    </w:rPr>
  </w:style>
  <w:style w:type="paragraph" w:styleId="Citaes">
    <w:name w:val="Citações"/>
    <w:basedOn w:val="LO-normal"/>
    <w:qFormat/>
    <w:pPr>
      <w:widowControl/>
      <w:suppressAutoHyphens w:val="false"/>
      <w:bidi w:val="0"/>
      <w:spacing w:lineRule="auto" w:line="276" w:before="0" w:after="283"/>
      <w:ind w:hanging="0" w:left="567" w:right="567"/>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Recuodecorpodetexto23">
    <w:name w:val="Recuo de corpo de texto 23"/>
    <w:basedOn w:val="LO-normal"/>
    <w:qFormat/>
    <w:pPr>
      <w:widowControl/>
      <w:suppressAutoHyphens w:val="false"/>
      <w:bidi w:val="0"/>
      <w:spacing w:lineRule="auto" w:line="276" w:before="0" w:after="200"/>
      <w:ind w:firstLine="2127" w:left="0" w:right="0"/>
      <w:jc w:val="both"/>
      <w:textAlignment w:val="top"/>
      <w:outlineLvl w:val="0"/>
    </w:pPr>
    <w:rPr>
      <w:rFonts w:ascii="Courier New" w:hAnsi="Courier New" w:eastAsia="SimSun" w:cs="Courier New"/>
      <w:color w:val="00000A"/>
      <w:w w:val="100"/>
      <w:kern w:val="2"/>
      <w:position w:val="0"/>
      <w:sz w:val="28"/>
      <w:sz w:val="28"/>
      <w:szCs w:val="28"/>
      <w:effect w:val="none"/>
      <w:vertAlign w:val="baseline"/>
      <w:em w:val="none"/>
      <w:lang w:val="pt-BR" w:eastAsia="zh-CN" w:bidi="ar-SA"/>
    </w:rPr>
  </w:style>
  <w:style w:type="paragraph" w:styleId="Textosimples">
    <w:name w:val="Texto simples"/>
    <w:basedOn w:val="LO-normal"/>
    <w:qFormat/>
    <w:pPr>
      <w:widowControl/>
      <w:suppressAutoHyphens w:val="false"/>
      <w:bidi w:val="0"/>
      <w:spacing w:lineRule="auto" w:line="360" w:before="0" w:after="200"/>
      <w:jc w:val="both"/>
      <w:textAlignment w:val="top"/>
      <w:outlineLvl w:val="0"/>
    </w:pPr>
    <w:rPr>
      <w:rFonts w:ascii="Courier New" w:hAnsi="Courier New" w:eastAsia="SimSun" w:cs="Courier New"/>
      <w:color w:val="00000A"/>
      <w:w w:val="100"/>
      <w:kern w:val="2"/>
      <w:position w:val="0"/>
      <w:sz w:val="20"/>
      <w:sz w:val="20"/>
      <w:szCs w:val="20"/>
      <w:effect w:val="none"/>
      <w:vertAlign w:val="baseline"/>
      <w:em w:val="none"/>
      <w:lang w:val="pt-BR" w:eastAsia="zh-CN" w:bidi="ar-SA"/>
    </w:rPr>
  </w:style>
  <w:style w:type="paragraph" w:styleId="Recuodecorpodetexto31">
    <w:name w:val="Recuo de corpo de texto 31"/>
    <w:basedOn w:val="LO-normal"/>
    <w:qFormat/>
    <w:pPr>
      <w:widowControl/>
      <w:suppressAutoHyphens w:val="false"/>
      <w:bidi w:val="0"/>
      <w:spacing w:lineRule="auto" w:line="276" w:before="0" w:after="200"/>
      <w:ind w:firstLine="1985" w:left="0" w:right="0"/>
      <w:jc w:val="both"/>
      <w:textAlignment w:val="top"/>
      <w:outlineLvl w:val="0"/>
    </w:pPr>
    <w:rPr>
      <w:rFonts w:ascii="Courier New" w:hAnsi="Courier New" w:eastAsia="SimSun" w:cs="Courier New"/>
      <w:color w:val="00000A"/>
      <w:w w:val="100"/>
      <w:kern w:val="2"/>
      <w:position w:val="0"/>
      <w:sz w:val="28"/>
      <w:sz w:val="28"/>
      <w:szCs w:val="28"/>
      <w:effect w:val="none"/>
      <w:vertAlign w:val="baseline"/>
      <w:em w:val="none"/>
      <w:lang w:val="pt-BR" w:eastAsia="zh-CN" w:bidi="ar-SA"/>
    </w:rPr>
  </w:style>
  <w:style w:type="paragraph" w:styleId="notaderodap">
    <w:name w:val="nota de rodapé"/>
    <w:basedOn w:val="FootnoteText"/>
    <w:qFormat/>
    <w:pPr>
      <w:widowControl w:val="false"/>
      <w:suppressLineNumbers/>
      <w:suppressAutoHyphens w:val="false"/>
      <w:bidi w:val="0"/>
      <w:spacing w:lineRule="atLeast" w:line="100" w:before="0" w:after="60"/>
      <w:ind w:hanging="339" w:left="339" w:right="0"/>
      <w:jc w:val="both"/>
      <w:textAlignment w:val="top"/>
    </w:pPr>
    <w:rPr>
      <w:rFonts w:ascii="Arial" w:hAnsi="Arial" w:eastAsia="Times New Roman" w:cs="Arial"/>
      <w:color w:val="000000"/>
      <w:w w:val="100"/>
      <w:kern w:val="2"/>
      <w:position w:val="0"/>
      <w:sz w:val="16"/>
      <w:sz w:val="16"/>
      <w:szCs w:val="16"/>
      <w:effect w:val="none"/>
      <w:vertAlign w:val="baseline"/>
      <w:em w:val="none"/>
      <w:lang w:val="pt-BR" w:eastAsia="zh-CN" w:bidi="ar-SA"/>
    </w:rPr>
  </w:style>
  <w:style w:type="paragraph" w:styleId="Ttulo1">
    <w:name w:val="Título1"/>
    <w:basedOn w:val="Ttulo2"/>
    <w:qFormat/>
    <w:pPr>
      <w:keepNext w:val="true"/>
      <w:widowControl/>
      <w:suppressAutoHyphens w:val="false"/>
      <w:bidi w:val="0"/>
      <w:spacing w:lineRule="auto" w:line="276" w:before="240" w:after="120"/>
      <w:jc w:val="center"/>
      <w:textAlignment w:val="top"/>
    </w:pPr>
    <w:rPr>
      <w:rFonts w:ascii="Arial" w:hAnsi="Arial" w:eastAsia="Microsoft YaHei" w:cs="Mangal"/>
      <w:b/>
      <w:bCs/>
      <w:color w:val="00000A"/>
      <w:w w:val="100"/>
      <w:kern w:val="2"/>
      <w:position w:val="0"/>
      <w:sz w:val="56"/>
      <w:sz w:val="56"/>
      <w:szCs w:val="56"/>
      <w:effect w:val="none"/>
      <w:vertAlign w:val="baseline"/>
      <w:em w:val="none"/>
      <w:lang w:val="pt-BR" w:eastAsia="zh-CN" w:bidi="ar-SA"/>
    </w:rPr>
  </w:style>
  <w:style w:type="paragraph" w:styleId="Recuodecorpodetexto21">
    <w:name w:val="Recuo de corpo de texto 21"/>
    <w:basedOn w:val="LO-normal"/>
    <w:qFormat/>
    <w:pPr>
      <w:widowControl/>
      <w:suppressAutoHyphens w:val="false"/>
      <w:bidi w:val="0"/>
      <w:spacing w:lineRule="auto" w:line="276" w:before="0" w:after="200"/>
      <w:ind w:firstLine="1800" w:left="0" w:right="0"/>
      <w:jc w:val="both"/>
      <w:textAlignment w:val="top"/>
      <w:outlineLvl w:val="0"/>
    </w:pPr>
    <w:rPr>
      <w:rFonts w:ascii="Calibri" w:hAnsi="Calibri" w:eastAsia="SimSun" w:cs="Calibri"/>
      <w:color w:val="00000A"/>
      <w:w w:val="100"/>
      <w:kern w:val="2"/>
      <w:position w:val="0"/>
      <w:sz w:val="26"/>
      <w:sz w:val="26"/>
      <w:szCs w:val="22"/>
      <w:effect w:val="none"/>
      <w:vertAlign w:val="baseline"/>
      <w:em w:val="none"/>
      <w:lang w:val="pt-BR" w:eastAsia="zh-CN" w:bidi="ar-SA"/>
    </w:rPr>
  </w:style>
  <w:style w:type="paragraph" w:styleId="western">
    <w:name w:val="western"/>
    <w:basedOn w:val="LO-normal"/>
    <w:qFormat/>
    <w:pPr>
      <w:widowControl/>
      <w:suppressAutoHyphens w:val="false"/>
      <w:bidi w:val="0"/>
      <w:spacing w:lineRule="auto" w:line="276" w:before="280" w:after="119"/>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Ementa-Ttulo">
    <w:name w:val="Ementa - Título"/>
    <w:basedOn w:val="LO-normal"/>
    <w:qFormat/>
    <w:pPr>
      <w:widowControl/>
      <w:suppressAutoHyphens w:val="false"/>
      <w:bidi w:val="0"/>
      <w:spacing w:lineRule="auto" w:line="240" w:before="0" w:after="0"/>
      <w:ind w:hanging="0" w:left="2835" w:right="0"/>
      <w:jc w:val="both"/>
      <w:textAlignment w:val="top"/>
      <w:outlineLvl w:val="0"/>
    </w:pPr>
    <w:rPr>
      <w:rFonts w:ascii="Arial" w:hAnsi="Arial" w:eastAsia="Times New Roman" w:cs="Arial"/>
      <w:b/>
      <w:caps/>
      <w:color w:val="000000"/>
      <w:w w:val="100"/>
      <w:kern w:val="2"/>
      <w:position w:val="0"/>
      <w:sz w:val="22"/>
      <w:sz w:val="22"/>
      <w:szCs w:val="20"/>
      <w:effect w:val="none"/>
      <w:vertAlign w:val="baseline"/>
      <w:em w:val="none"/>
      <w:lang w:val="pt-BR" w:eastAsia="zh-CN" w:bidi="ar-SA"/>
    </w:rPr>
  </w:style>
  <w:style w:type="paragraph" w:styleId="Ementa-Corpo">
    <w:name w:val="Ementa - Corpo"/>
    <w:basedOn w:val="LO-normal"/>
    <w:qFormat/>
    <w:pPr>
      <w:widowControl/>
      <w:suppressAutoHyphens w:val="false"/>
      <w:bidi w:val="0"/>
      <w:spacing w:lineRule="auto" w:line="240" w:before="0" w:after="0"/>
      <w:ind w:hanging="0" w:left="2835" w:right="0"/>
      <w:jc w:val="both"/>
      <w:textAlignment w:val="top"/>
      <w:outlineLvl w:val="0"/>
    </w:pPr>
    <w:rPr>
      <w:rFonts w:ascii="Arial" w:hAnsi="Arial" w:eastAsia="Times New Roman" w:cs="Arial"/>
      <w:b/>
      <w:color w:val="000000"/>
      <w:w w:val="100"/>
      <w:kern w:val="2"/>
      <w:position w:val="0"/>
      <w:sz w:val="22"/>
      <w:sz w:val="22"/>
      <w:szCs w:val="20"/>
      <w:effect w:val="none"/>
      <w:vertAlign w:val="baseline"/>
      <w:em w:val="none"/>
      <w:lang w:val="pt-BR" w:eastAsia="zh-CN" w:bidi="ar-SA"/>
    </w:rPr>
  </w:style>
  <w:style w:type="paragraph" w:styleId="Standard">
    <w:name w:val="Standard"/>
    <w:qFormat/>
    <w:pPr>
      <w:widowControl/>
      <w:suppressAutoHyphens w:val="false"/>
      <w:overflowPunct w:val="true"/>
      <w:bidi w:val="0"/>
      <w:spacing w:lineRule="atLeast" w:line="1" w:before="0" w:after="0"/>
      <w:jc w:val="left"/>
      <w:textAlignment w:val="baseline"/>
      <w:outlineLvl w:val="0"/>
    </w:pPr>
    <w:rPr>
      <w:rFonts w:ascii="Liberation Serif" w:hAnsi="Liberation Serif" w:eastAsia="NSimSun" w:cs="Arial"/>
      <w:color w:val="00000A"/>
      <w:w w:val="100"/>
      <w:kern w:val="2"/>
      <w:position w:val="0"/>
      <w:sz w:val="24"/>
      <w:sz w:val="24"/>
      <w:szCs w:val="24"/>
      <w:effect w:val="none"/>
      <w:vertAlign w:val="baseline"/>
      <w:em w:val="none"/>
      <w:lang w:val="pt-BR" w:eastAsia="zh-CN" w:bidi="hi-IN"/>
    </w:rPr>
  </w:style>
  <w:style w:type="paragraph" w:styleId="Textopadre3oMP">
    <w:name w:val="Texto padrãe3o MP"/>
    <w:qFormat/>
    <w:pPr>
      <w:widowControl w:val="false"/>
      <w:suppressAutoHyphens w:val="false"/>
      <w:overflowPunct w:val="true"/>
      <w:bidi w:val="0"/>
      <w:spacing w:lineRule="auto" w:line="360" w:before="0" w:after="0"/>
      <w:ind w:firstLine="1701" w:left="0" w:right="0"/>
      <w:jc w:val="both"/>
      <w:textAlignment w:val="top"/>
      <w:outlineLvl w:val="0"/>
    </w:pPr>
    <w:rPr>
      <w:rFonts w:ascii="Arial" w:hAnsi="Arial" w:eastAsia="Times New Roman" w:cs="Liberation Serif"/>
      <w:color w:val="00000A"/>
      <w:w w:val="100"/>
      <w:kern w:val="2"/>
      <w:position w:val="0"/>
      <w:sz w:val="24"/>
      <w:sz w:val="24"/>
      <w:szCs w:val="24"/>
      <w:effect w:val="none"/>
      <w:vertAlign w:val="baseline"/>
      <w:em w:val="none"/>
      <w:lang w:val="pt-BR" w:eastAsia="zh-CN" w:bidi="hi-IN"/>
    </w:rPr>
  </w:style>
  <w:style w:type="paragraph" w:styleId="Textbody">
    <w:name w:val="Text body"/>
    <w:basedOn w:val="Standard"/>
    <w:qFormat/>
    <w:pPr>
      <w:widowControl/>
      <w:suppressAutoHyphens w:val="false"/>
      <w:bidi w:val="0"/>
      <w:spacing w:lineRule="auto" w:line="276" w:before="0" w:after="140"/>
      <w:jc w:val="left"/>
      <w:textAlignment w:val="baseline"/>
    </w:pPr>
    <w:rPr>
      <w:rFonts w:ascii="Liberation Serif" w:hAnsi="Liberation Serif" w:eastAsia="NSimSun" w:cs="Arial"/>
      <w:w w:val="100"/>
      <w:kern w:val="2"/>
      <w:position w:val="0"/>
      <w:sz w:val="24"/>
      <w:sz w:val="24"/>
      <w:szCs w:val="24"/>
      <w:effect w:val="none"/>
      <w:vertAlign w:val="baseline"/>
      <w:em w:val="none"/>
      <w:lang w:val="pt-BR" w:eastAsia="zh-CN" w:bidi="hi-IN"/>
    </w:rPr>
  </w:style>
  <w:style w:type="paragraph" w:styleId="Footnote">
    <w:name w:val="Footnote"/>
    <w:basedOn w:val="Standard"/>
    <w:qFormat/>
    <w:pPr>
      <w:widowControl/>
      <w:suppressLineNumbers/>
      <w:suppressAutoHyphens w:val="false"/>
      <w:bidi w:val="0"/>
      <w:spacing w:lineRule="atLeast" w:line="1"/>
      <w:ind w:hanging="339" w:left="339" w:right="0"/>
      <w:jc w:val="left"/>
      <w:textAlignment w:val="baseline"/>
    </w:pPr>
    <w:rPr>
      <w:rFonts w:ascii="Liberation Serif" w:hAnsi="Liberation Serif" w:eastAsia="NSimSun" w:cs="Arial"/>
      <w:w w:val="100"/>
      <w:kern w:val="2"/>
      <w:position w:val="0"/>
      <w:sz w:val="20"/>
      <w:sz w:val="20"/>
      <w:szCs w:val="20"/>
      <w:effect w:val="none"/>
      <w:vertAlign w:val="baseline"/>
      <w:em w:val="none"/>
      <w:lang w:val="pt-BR" w:eastAsia="zh-CN" w:bidi="hi-IN"/>
    </w:rPr>
  </w:style>
  <w:style w:type="paragraph" w:styleId="footnote1">
    <w:name w:val="footnote1"/>
    <w:qFormat/>
    <w:pPr>
      <w:widowControl/>
      <w:suppressAutoHyphens w:val="false"/>
      <w:overflowPunct w:val="true"/>
      <w:bidi w:val="0"/>
      <w:spacing w:lineRule="atLeast" w:line="1" w:before="0" w:after="0"/>
      <w:jc w:val="left"/>
      <w:textAlignment w:val="top"/>
      <w:outlineLvl w:val="0"/>
    </w:pPr>
    <w:rPr>
      <w:rFonts w:ascii="Times New Roman" w:hAnsi="Times New Roman" w:eastAsia="Calibri" w:cs="Times New Roman"/>
      <w:color w:val="000000"/>
      <w:w w:val="100"/>
      <w:kern w:val="0"/>
      <w:position w:val="0"/>
      <w:sz w:val="20"/>
      <w:sz w:val="20"/>
      <w:szCs w:val="20"/>
      <w:effect w:val="none"/>
      <w:vertAlign w:val="baseline"/>
      <w:em w:val="none"/>
      <w:lang w:val="pt-BR" w:eastAsia="zh-CN" w:bidi="ar-SA"/>
    </w:rPr>
  </w:style>
  <w:style w:type="paragraph" w:styleId="Recuodecorpodetexto22">
    <w:name w:val="Recuo de corpo de texto 22"/>
    <w:qFormat/>
    <w:pPr>
      <w:widowControl/>
      <w:suppressAutoHyphens w:val="false"/>
      <w:overflowPunct w:val="true"/>
      <w:bidi w:val="0"/>
      <w:spacing w:lineRule="atLeast" w:line="100" w:before="0" w:after="120"/>
      <w:ind w:hanging="0" w:left="3420" w:right="0"/>
      <w:jc w:val="both"/>
      <w:textAlignment w:val="top"/>
      <w:outlineLvl w:val="0"/>
    </w:pPr>
    <w:rPr>
      <w:rFonts w:ascii="Arial Narrow" w:hAnsi="Arial Narrow" w:eastAsia="Arial Narrow" w:cs="Arial Narrow"/>
      <w:b/>
      <w:color w:val="000000"/>
      <w:w w:val="100"/>
      <w:kern w:val="2"/>
      <w:position w:val="0"/>
      <w:sz w:val="26"/>
      <w:sz w:val="26"/>
      <w:szCs w:val="26"/>
      <w:u w:val="single"/>
      <w:effect w:val="none"/>
      <w:vertAlign w:val="baseline"/>
      <w:em w:val="none"/>
      <w:lang w:val="pt-BR"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2422</TotalTime>
  <Application>LibreOffice/25.2.4.3$Windows_X86_64 LibreOffice_project/33e196637044ead23f5c3226cde09b47731f7e27</Application>
  <AppVersion>15.0000</AppVersion>
  <Pages>3</Pages>
  <Words>594</Words>
  <Characters>3160</Characters>
  <CharactersWithSpaces>3737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2022-04-12T19:38:00Z</dcterms:created>
  <dc:creator>MAIZA ARAÚJO</dc:creator>
  <dc:description/>
  <dc:language>pt-BR</dc:language>
  <cp:lastModifiedBy/>
  <dcterms:modified xsi:type="dcterms:W3CDTF">2025-08-21T10:29:24Z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